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E47" w:rsidRDefault="00E40E47" w:rsidP="00E40E47">
      <w:pPr>
        <w:jc w:val="center"/>
        <w:rPr>
          <w:rFonts w:ascii="Century Gothic" w:hAnsi="Century Gothic"/>
          <w:sz w:val="52"/>
        </w:rPr>
      </w:pP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148B37A8" wp14:editId="3BE2F788">
            <wp:extent cx="467995" cy="446405"/>
            <wp:effectExtent l="0" t="0" r="8255" b="0"/>
            <wp:docPr id="16" name="Picture 16" descr="http://www.bainbridgeclass.com/rk8_boy12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0D3EEB89" wp14:editId="41DE930D">
            <wp:extent cx="329565" cy="446405"/>
            <wp:effectExtent l="0" t="0" r="0" b="0"/>
            <wp:docPr id="15" name="Picture 15" descr="http://sekids.ccsd.net/teacherresourceswebsite/clipart/LearnNPlay/boy8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12BC40FA" wp14:editId="5B1575D5">
            <wp:extent cx="329565" cy="457200"/>
            <wp:effectExtent l="0" t="0" r="0" b="0"/>
            <wp:docPr id="14" name="Picture 14" descr="http://www.mrswesselskindergarten.com/rk8_boy11.gif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swesselskindergarten.com/rk8_boy11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6156635D" wp14:editId="4A2ED1B5">
            <wp:extent cx="414655" cy="446405"/>
            <wp:effectExtent l="0" t="0" r="4445" b="0"/>
            <wp:docPr id="13" name="Picture 13" descr="http://missgladish.tripod.com/rk8_boy10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ssgladish.tripod.com/rk8_boy10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12FEE51" wp14:editId="26D63992">
            <wp:extent cx="467995" cy="446405"/>
            <wp:effectExtent l="0" t="0" r="8255" b="0"/>
            <wp:docPr id="12" name="Picture 12" descr="http://www.bainbridgeclass.com/rk8_boy12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036B6CF6" wp14:editId="4B3FCCF4">
            <wp:extent cx="329565" cy="446405"/>
            <wp:effectExtent l="0" t="0" r="0" b="0"/>
            <wp:docPr id="11" name="Picture 11" descr="http://sekids.ccsd.net/teacherresourceswebsite/clipart/LearnNPlay/boy8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52"/>
        </w:rPr>
        <w:t xml:space="preserve">  </w:t>
      </w:r>
      <w:r w:rsidRPr="00A3228B">
        <w:rPr>
          <w:rFonts w:ascii="Century Gothic" w:hAnsi="Century Gothic"/>
          <w:b/>
          <w:noProof/>
          <w:sz w:val="52"/>
        </w:rPr>
        <w:t xml:space="preserve">1A Unit Plan </w:t>
      </w:r>
      <w:r w:rsidRPr="00A3228B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69A69BF2" wp14:editId="37B97958">
            <wp:extent cx="542290" cy="351155"/>
            <wp:effectExtent l="0" t="0" r="0" b="0"/>
            <wp:docPr id="8" name="Picture 8" descr="http://3.bp.blogspot.com/-BvIGi_BqFVo/TgVZFHUxKZI/AAAAAAAAAc4/toh7g0BonzY/s1600/rk8_girl2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6170E40F" wp14:editId="42E9EB0A">
            <wp:extent cx="531495" cy="361315"/>
            <wp:effectExtent l="0" t="0" r="1905" b="635"/>
            <wp:docPr id="7" name="Picture 7" descr="http://www.palmerpreschool.com/graphics/girl8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almerpreschool.com/graphics/girl8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22EAC570" wp14:editId="23A51542">
            <wp:extent cx="329565" cy="457200"/>
            <wp:effectExtent l="0" t="0" r="0" b="0"/>
            <wp:docPr id="6" name="Picture 6" descr="http://projects.cbe.ab.ca/altadore/schulz/rk8_girl11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sz w:val="44"/>
        </w:rPr>
        <w:drawing>
          <wp:inline distT="0" distB="0" distL="0" distR="0" wp14:anchorId="0F2D47F7" wp14:editId="572E910A">
            <wp:extent cx="425450" cy="393700"/>
            <wp:effectExtent l="0" t="0" r="0" b="6350"/>
            <wp:docPr id="5" name="Picture 5" descr="http://www.bainbridgeclass.com/rk8_girl12.gif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07F2352" wp14:editId="187ACFD7">
            <wp:extent cx="542290" cy="351155"/>
            <wp:effectExtent l="0" t="0" r="0" b="0"/>
            <wp:docPr id="4" name="Picture 4" descr="http://3.bp.blogspot.com/-BvIGi_BqFVo/TgVZFHUxKZI/AAAAAAAAAc4/toh7g0BonzY/s1600/rk8_girl2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A8436C9" wp14:editId="7D368206">
            <wp:extent cx="329565" cy="457200"/>
            <wp:effectExtent l="0" t="0" r="0" b="0"/>
            <wp:docPr id="2" name="Picture 2" descr="http://projects.cbe.ab.ca/altadore/schulz/rk8_girl11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sz w:val="44"/>
        </w:rPr>
        <w:drawing>
          <wp:inline distT="0" distB="0" distL="0" distR="0" wp14:anchorId="2F272B8C" wp14:editId="0CBE6E02">
            <wp:extent cx="425450" cy="393700"/>
            <wp:effectExtent l="0" t="0" r="0" b="6350"/>
            <wp:docPr id="1" name="Picture 1" descr="http://www.bainbridgeclass.com/rk8_girl12.gif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228B" w:rsidRPr="001C7174" w:rsidRDefault="00A3228B" w:rsidP="00E40E47">
      <w:pPr>
        <w:jc w:val="center"/>
        <w:rPr>
          <w:rFonts w:ascii="Century Gothic" w:hAnsi="Century Gothic" w:cs="Arial"/>
          <w:color w:val="2222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924"/>
        <w:gridCol w:w="2923"/>
        <w:gridCol w:w="2923"/>
        <w:gridCol w:w="2923"/>
        <w:gridCol w:w="2923"/>
      </w:tblGrid>
      <w:tr w:rsidR="00E40E47" w:rsidRPr="00A3228B" w:rsidTr="00A3228B">
        <w:trPr>
          <w:trHeight w:val="683"/>
        </w:trPr>
        <w:tc>
          <w:tcPr>
            <w:tcW w:w="1000" w:type="pct"/>
            <w:shd w:val="clear" w:color="auto" w:fill="E36C0A" w:themeFill="accent6" w:themeFillShade="BF"/>
          </w:tcPr>
          <w:p w:rsidR="00E40E47" w:rsidRPr="00A3228B" w:rsidRDefault="00E40E47" w:rsidP="00D91679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A3228B">
              <w:rPr>
                <w:rFonts w:ascii="Arial" w:hAnsi="Arial" w:cs="Arial"/>
                <w:b/>
                <w:color w:val="FFFFFF" w:themeColor="background1"/>
              </w:rPr>
              <w:t>Lesson 1</w:t>
            </w:r>
          </w:p>
          <w:p w:rsidR="00E40E47" w:rsidRPr="00A3228B" w:rsidRDefault="00E40E47" w:rsidP="00D91679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A3228B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CC504F" w:rsidRPr="00A3228B">
              <w:rPr>
                <w:rFonts w:ascii="Arial" w:hAnsi="Arial" w:cs="Arial"/>
                <w:b/>
                <w:color w:val="FFFFFF" w:themeColor="background1"/>
              </w:rPr>
              <w:t xml:space="preserve"> RL.K.1, W.K.3</w:t>
            </w:r>
          </w:p>
        </w:tc>
        <w:tc>
          <w:tcPr>
            <w:tcW w:w="1000" w:type="pct"/>
            <w:shd w:val="clear" w:color="auto" w:fill="E36C0A" w:themeFill="accent6" w:themeFillShade="BF"/>
          </w:tcPr>
          <w:p w:rsidR="00E40E47" w:rsidRPr="00A3228B" w:rsidRDefault="00E40E47" w:rsidP="00D91679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A3228B">
              <w:rPr>
                <w:rFonts w:ascii="Arial" w:hAnsi="Arial" w:cs="Arial"/>
                <w:b/>
                <w:color w:val="FFFFFF" w:themeColor="background1"/>
              </w:rPr>
              <w:t>Lesson 2</w:t>
            </w:r>
          </w:p>
          <w:p w:rsidR="00E40E47" w:rsidRPr="00A3228B" w:rsidRDefault="00E40E47" w:rsidP="00D91679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A3228B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CC504F" w:rsidRPr="00A3228B">
              <w:rPr>
                <w:rFonts w:ascii="Arial" w:hAnsi="Arial" w:cs="Arial"/>
                <w:b/>
                <w:color w:val="FFFFFF" w:themeColor="background1"/>
              </w:rPr>
              <w:t xml:space="preserve"> RL.K.1, RL.K.7, W.K.3</w:t>
            </w:r>
          </w:p>
        </w:tc>
        <w:tc>
          <w:tcPr>
            <w:tcW w:w="1000" w:type="pct"/>
            <w:shd w:val="clear" w:color="auto" w:fill="E36C0A" w:themeFill="accent6" w:themeFillShade="BF"/>
          </w:tcPr>
          <w:p w:rsidR="00E40E47" w:rsidRPr="00A3228B" w:rsidRDefault="00E40E47" w:rsidP="00D91679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A3228B">
              <w:rPr>
                <w:rFonts w:ascii="Arial" w:hAnsi="Arial" w:cs="Arial"/>
                <w:b/>
                <w:color w:val="FFFFFF" w:themeColor="background1"/>
              </w:rPr>
              <w:t>Lesson 3</w:t>
            </w:r>
          </w:p>
          <w:p w:rsidR="00E40E47" w:rsidRPr="00A3228B" w:rsidRDefault="00E40E47" w:rsidP="00D91679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A3228B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CC504F" w:rsidRPr="00A3228B">
              <w:rPr>
                <w:rFonts w:ascii="Arial" w:hAnsi="Arial" w:cs="Arial"/>
                <w:b/>
                <w:color w:val="FFFFFF" w:themeColor="background1"/>
              </w:rPr>
              <w:t xml:space="preserve"> RL.K.1, W.K.3</w:t>
            </w:r>
          </w:p>
        </w:tc>
        <w:tc>
          <w:tcPr>
            <w:tcW w:w="1000" w:type="pct"/>
            <w:shd w:val="clear" w:color="auto" w:fill="E36C0A" w:themeFill="accent6" w:themeFillShade="BF"/>
          </w:tcPr>
          <w:p w:rsidR="00E40E47" w:rsidRPr="00A3228B" w:rsidRDefault="00E40E47" w:rsidP="00D91679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A3228B">
              <w:rPr>
                <w:rFonts w:ascii="Arial" w:hAnsi="Arial" w:cs="Arial"/>
                <w:b/>
                <w:color w:val="FFFFFF" w:themeColor="background1"/>
              </w:rPr>
              <w:t>Lesson 4</w:t>
            </w:r>
          </w:p>
          <w:p w:rsidR="00E40E47" w:rsidRPr="00A3228B" w:rsidRDefault="00E40E47" w:rsidP="00D91679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A3228B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CC504F" w:rsidRPr="00A3228B">
              <w:rPr>
                <w:rFonts w:ascii="Arial" w:hAnsi="Arial" w:cs="Arial"/>
                <w:b/>
                <w:color w:val="FFFFFF" w:themeColor="background1"/>
              </w:rPr>
              <w:t xml:space="preserve"> RL.K.1, RL.K.2, W.K.3</w:t>
            </w:r>
          </w:p>
        </w:tc>
        <w:tc>
          <w:tcPr>
            <w:tcW w:w="1000" w:type="pct"/>
            <w:shd w:val="clear" w:color="auto" w:fill="E36C0A" w:themeFill="accent6" w:themeFillShade="BF"/>
          </w:tcPr>
          <w:p w:rsidR="00E40E47" w:rsidRPr="00A3228B" w:rsidRDefault="00E40E47" w:rsidP="00D91679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A3228B">
              <w:rPr>
                <w:rFonts w:ascii="Arial" w:hAnsi="Arial" w:cs="Arial"/>
                <w:b/>
                <w:color w:val="FFFFFF" w:themeColor="background1"/>
              </w:rPr>
              <w:t>Lesson 5</w:t>
            </w:r>
          </w:p>
          <w:p w:rsidR="00E40E47" w:rsidRPr="00A3228B" w:rsidRDefault="00E40E47" w:rsidP="00D91679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A3228B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CC504F" w:rsidRPr="00A3228B">
              <w:rPr>
                <w:rFonts w:ascii="Arial" w:hAnsi="Arial" w:cs="Arial"/>
                <w:b/>
                <w:color w:val="FFFFFF" w:themeColor="background1"/>
              </w:rPr>
              <w:t xml:space="preserve"> RL.K.1, RL.K.2, W.K.3</w:t>
            </w:r>
          </w:p>
        </w:tc>
      </w:tr>
      <w:tr w:rsidR="00E40E47" w:rsidRPr="00A3228B" w:rsidTr="00A3228B">
        <w:trPr>
          <w:trHeight w:val="1670"/>
        </w:trPr>
        <w:tc>
          <w:tcPr>
            <w:tcW w:w="1000" w:type="pct"/>
          </w:tcPr>
          <w:p w:rsidR="00A3228B" w:rsidRPr="00A3228B" w:rsidRDefault="00E40E47" w:rsidP="00D91679">
            <w:pPr>
              <w:rPr>
                <w:rFonts w:ascii="Arial" w:hAnsi="Arial" w:cs="Arial"/>
                <w:b/>
              </w:rPr>
            </w:pPr>
            <w:r w:rsidRPr="00A3228B">
              <w:rPr>
                <w:rFonts w:ascii="Arial" w:hAnsi="Arial" w:cs="Arial"/>
                <w:b/>
              </w:rPr>
              <w:t xml:space="preserve">Reading: </w:t>
            </w:r>
          </w:p>
          <w:p w:rsidR="00E40E47" w:rsidRPr="00A3228B" w:rsidRDefault="00E40E47" w:rsidP="00D91679">
            <w:pPr>
              <w:rPr>
                <w:rFonts w:ascii="Arial" w:hAnsi="Arial" w:cs="Arial"/>
                <w:color w:val="FFFFFF" w:themeColor="background1"/>
              </w:rPr>
            </w:pPr>
            <w:r w:rsidRPr="00A3228B">
              <w:rPr>
                <w:rFonts w:ascii="Arial" w:hAnsi="Arial" w:cs="Arial"/>
              </w:rPr>
              <w:t>How do the Illustrations and words help you understand the characters in the story? (Story Elements: Characters)</w:t>
            </w:r>
          </w:p>
        </w:tc>
        <w:tc>
          <w:tcPr>
            <w:tcW w:w="1000" w:type="pct"/>
          </w:tcPr>
          <w:p w:rsidR="00A3228B" w:rsidRPr="00A3228B" w:rsidRDefault="00E40E47" w:rsidP="00D91679">
            <w:pPr>
              <w:rPr>
                <w:rFonts w:ascii="Arial" w:hAnsi="Arial" w:cs="Arial"/>
                <w:b/>
              </w:rPr>
            </w:pPr>
            <w:r w:rsidRPr="00A3228B">
              <w:rPr>
                <w:rFonts w:ascii="Arial" w:hAnsi="Arial" w:cs="Arial"/>
                <w:b/>
              </w:rPr>
              <w:t>Reading:</w:t>
            </w:r>
          </w:p>
          <w:p w:rsidR="00E40E47" w:rsidRPr="00A3228B" w:rsidRDefault="00E40E47" w:rsidP="00D91679">
            <w:pPr>
              <w:rPr>
                <w:rFonts w:ascii="Arial" w:hAnsi="Arial" w:cs="Arial"/>
                <w:color w:val="FFFFFF" w:themeColor="background1"/>
              </w:rPr>
            </w:pPr>
            <w:r w:rsidRPr="00A3228B">
              <w:rPr>
                <w:rFonts w:ascii="Arial" w:hAnsi="Arial" w:cs="Arial"/>
              </w:rPr>
              <w:t xml:space="preserve"> How do the Illustrations and words help you understand the characters in the story? (Story Elements: Setting)</w:t>
            </w:r>
          </w:p>
        </w:tc>
        <w:tc>
          <w:tcPr>
            <w:tcW w:w="1000" w:type="pct"/>
          </w:tcPr>
          <w:p w:rsidR="00A3228B" w:rsidRPr="00A3228B" w:rsidRDefault="00E40E47" w:rsidP="00E40E47">
            <w:pPr>
              <w:rPr>
                <w:rFonts w:ascii="Arial" w:hAnsi="Arial" w:cs="Arial"/>
                <w:b/>
              </w:rPr>
            </w:pPr>
            <w:r w:rsidRPr="00A3228B">
              <w:rPr>
                <w:rFonts w:ascii="Arial" w:hAnsi="Arial" w:cs="Arial"/>
                <w:b/>
              </w:rPr>
              <w:t xml:space="preserve">Reading: </w:t>
            </w:r>
          </w:p>
          <w:p w:rsidR="00E40E47" w:rsidRPr="00A3228B" w:rsidRDefault="00E40E47" w:rsidP="00E40E47">
            <w:pPr>
              <w:rPr>
                <w:rFonts w:ascii="Arial" w:hAnsi="Arial" w:cs="Arial"/>
                <w:color w:val="FFFFFF" w:themeColor="background1"/>
              </w:rPr>
            </w:pPr>
            <w:r w:rsidRPr="00A3228B">
              <w:rPr>
                <w:rFonts w:ascii="Arial" w:hAnsi="Arial" w:cs="Arial"/>
              </w:rPr>
              <w:t xml:space="preserve">What are events and how do they make up a story? (Understanding that stories are made up of events).  </w:t>
            </w:r>
          </w:p>
        </w:tc>
        <w:tc>
          <w:tcPr>
            <w:tcW w:w="1000" w:type="pct"/>
          </w:tcPr>
          <w:p w:rsidR="00A3228B" w:rsidRPr="00A3228B" w:rsidRDefault="00E40E47" w:rsidP="00D91679">
            <w:pPr>
              <w:rPr>
                <w:rFonts w:ascii="Arial" w:hAnsi="Arial" w:cs="Arial"/>
                <w:b/>
              </w:rPr>
            </w:pPr>
            <w:r w:rsidRPr="00A3228B">
              <w:rPr>
                <w:rFonts w:ascii="Arial" w:hAnsi="Arial" w:cs="Arial"/>
                <w:b/>
              </w:rPr>
              <w:t xml:space="preserve">Reading: </w:t>
            </w:r>
          </w:p>
          <w:p w:rsidR="00E40E47" w:rsidRPr="00A3228B" w:rsidRDefault="00E40E47" w:rsidP="00D91679">
            <w:pPr>
              <w:rPr>
                <w:rFonts w:ascii="Arial" w:hAnsi="Arial" w:cs="Arial"/>
                <w:color w:val="FFFFFF" w:themeColor="background1"/>
              </w:rPr>
            </w:pPr>
            <w:r w:rsidRPr="00A3228B">
              <w:rPr>
                <w:rFonts w:ascii="Arial" w:hAnsi="Arial" w:cs="Arial"/>
              </w:rPr>
              <w:t xml:space="preserve">How do events make up a story? (Understanding that events go in a sequence – Focus on beginning). </w:t>
            </w:r>
          </w:p>
        </w:tc>
        <w:tc>
          <w:tcPr>
            <w:tcW w:w="1000" w:type="pct"/>
          </w:tcPr>
          <w:p w:rsidR="00A3228B" w:rsidRPr="00A3228B" w:rsidRDefault="00E40E47" w:rsidP="00D91679">
            <w:pPr>
              <w:rPr>
                <w:rFonts w:ascii="Arial" w:hAnsi="Arial" w:cs="Arial"/>
                <w:b/>
              </w:rPr>
            </w:pPr>
            <w:r w:rsidRPr="00A3228B">
              <w:rPr>
                <w:rFonts w:ascii="Arial" w:hAnsi="Arial" w:cs="Arial"/>
                <w:b/>
              </w:rPr>
              <w:t xml:space="preserve">Reading: </w:t>
            </w:r>
          </w:p>
          <w:p w:rsidR="00E40E47" w:rsidRPr="00A3228B" w:rsidRDefault="00E40E47" w:rsidP="00D91679">
            <w:pPr>
              <w:rPr>
                <w:rFonts w:ascii="Arial" w:hAnsi="Arial" w:cs="Arial"/>
                <w:color w:val="FFFFFF" w:themeColor="background1"/>
              </w:rPr>
            </w:pPr>
            <w:r w:rsidRPr="00A3228B">
              <w:rPr>
                <w:rFonts w:ascii="Arial" w:hAnsi="Arial" w:cs="Arial"/>
              </w:rPr>
              <w:t xml:space="preserve">How do events make up a story? (Understanding that events go in a sequence – Focus on middle). </w:t>
            </w:r>
          </w:p>
        </w:tc>
      </w:tr>
      <w:tr w:rsidR="00E40E47" w:rsidRPr="00A3228B" w:rsidTr="00A3228B">
        <w:trPr>
          <w:trHeight w:val="1688"/>
        </w:trPr>
        <w:tc>
          <w:tcPr>
            <w:tcW w:w="1000" w:type="pct"/>
          </w:tcPr>
          <w:p w:rsidR="00A3228B" w:rsidRPr="00A3228B" w:rsidRDefault="00E40E47" w:rsidP="00E40E47">
            <w:pPr>
              <w:rPr>
                <w:rFonts w:ascii="Arial" w:hAnsi="Arial" w:cs="Arial"/>
                <w:b/>
              </w:rPr>
            </w:pPr>
            <w:r w:rsidRPr="00A3228B">
              <w:rPr>
                <w:rFonts w:ascii="Arial" w:hAnsi="Arial" w:cs="Arial"/>
                <w:b/>
              </w:rPr>
              <w:t xml:space="preserve">Writing: </w:t>
            </w:r>
          </w:p>
          <w:p w:rsidR="00E40E47" w:rsidRPr="00A3228B" w:rsidRDefault="00E40E47" w:rsidP="00E40E47">
            <w:pPr>
              <w:rPr>
                <w:rFonts w:ascii="Arial" w:hAnsi="Arial" w:cs="Arial"/>
                <w:color w:val="FFFFFF" w:themeColor="background1"/>
              </w:rPr>
            </w:pPr>
            <w:r w:rsidRPr="00A3228B">
              <w:rPr>
                <w:rFonts w:ascii="Arial" w:hAnsi="Arial" w:cs="Arial"/>
              </w:rPr>
              <w:t xml:space="preserve">How do we describe a character from the story using detail words? </w:t>
            </w:r>
          </w:p>
        </w:tc>
        <w:tc>
          <w:tcPr>
            <w:tcW w:w="1000" w:type="pct"/>
          </w:tcPr>
          <w:p w:rsidR="00A3228B" w:rsidRPr="00A3228B" w:rsidRDefault="00E40E47" w:rsidP="00E40E47">
            <w:pPr>
              <w:rPr>
                <w:rFonts w:ascii="Arial" w:hAnsi="Arial" w:cs="Arial"/>
                <w:b/>
              </w:rPr>
            </w:pPr>
            <w:r w:rsidRPr="00A3228B">
              <w:rPr>
                <w:rFonts w:ascii="Arial" w:hAnsi="Arial" w:cs="Arial"/>
                <w:b/>
              </w:rPr>
              <w:t xml:space="preserve">Writing: </w:t>
            </w:r>
          </w:p>
          <w:p w:rsidR="00E40E47" w:rsidRPr="00A3228B" w:rsidRDefault="00E40E47" w:rsidP="00E40E47">
            <w:pPr>
              <w:rPr>
                <w:rFonts w:ascii="Arial" w:hAnsi="Arial" w:cs="Arial"/>
                <w:color w:val="FFFFFF" w:themeColor="background1"/>
              </w:rPr>
            </w:pPr>
            <w:r w:rsidRPr="00A3228B">
              <w:rPr>
                <w:rFonts w:ascii="Arial" w:hAnsi="Arial" w:cs="Arial"/>
              </w:rPr>
              <w:t>How do we describe the setting using detail words?</w:t>
            </w:r>
          </w:p>
        </w:tc>
        <w:tc>
          <w:tcPr>
            <w:tcW w:w="1000" w:type="pct"/>
          </w:tcPr>
          <w:p w:rsidR="00A3228B" w:rsidRPr="00A3228B" w:rsidRDefault="00E40E47" w:rsidP="00E40E47">
            <w:pPr>
              <w:rPr>
                <w:rFonts w:ascii="Arial" w:hAnsi="Arial" w:cs="Arial"/>
                <w:b/>
              </w:rPr>
            </w:pPr>
            <w:r w:rsidRPr="00A3228B">
              <w:rPr>
                <w:rFonts w:ascii="Arial" w:hAnsi="Arial" w:cs="Arial"/>
                <w:b/>
              </w:rPr>
              <w:t xml:space="preserve">Writing: </w:t>
            </w:r>
          </w:p>
          <w:p w:rsidR="00E40E47" w:rsidRPr="00A3228B" w:rsidRDefault="00E40E47" w:rsidP="00E40E47">
            <w:pPr>
              <w:rPr>
                <w:rFonts w:ascii="Arial" w:hAnsi="Arial" w:cs="Arial"/>
                <w:color w:val="FFFFFF" w:themeColor="background1"/>
              </w:rPr>
            </w:pPr>
            <w:r w:rsidRPr="00A3228B">
              <w:rPr>
                <w:rFonts w:ascii="Arial" w:hAnsi="Arial" w:cs="Arial"/>
              </w:rPr>
              <w:t>How do we choose and describe an event from the story? (Focus on adding detail</w:t>
            </w:r>
            <w:r w:rsidR="00891461" w:rsidRPr="00A3228B">
              <w:rPr>
                <w:rFonts w:ascii="Arial" w:hAnsi="Arial" w:cs="Arial"/>
              </w:rPr>
              <w:t xml:space="preserve">s) </w:t>
            </w:r>
          </w:p>
        </w:tc>
        <w:tc>
          <w:tcPr>
            <w:tcW w:w="1000" w:type="pct"/>
          </w:tcPr>
          <w:p w:rsidR="00A3228B" w:rsidRPr="00A3228B" w:rsidRDefault="00E40E47" w:rsidP="00D91679">
            <w:pPr>
              <w:rPr>
                <w:rFonts w:ascii="Arial" w:hAnsi="Arial" w:cs="Arial"/>
                <w:b/>
              </w:rPr>
            </w:pPr>
            <w:r w:rsidRPr="00A3228B">
              <w:rPr>
                <w:rFonts w:ascii="Arial" w:hAnsi="Arial" w:cs="Arial"/>
                <w:b/>
              </w:rPr>
              <w:t>Writing</w:t>
            </w:r>
            <w:r w:rsidR="00891461" w:rsidRPr="00A3228B">
              <w:rPr>
                <w:rFonts w:ascii="Arial" w:hAnsi="Arial" w:cs="Arial"/>
                <w:b/>
              </w:rPr>
              <w:t xml:space="preserve">: </w:t>
            </w:r>
          </w:p>
          <w:p w:rsidR="00E40E47" w:rsidRPr="00A3228B" w:rsidRDefault="00891461" w:rsidP="00D91679">
            <w:pPr>
              <w:rPr>
                <w:rFonts w:ascii="Arial" w:hAnsi="Arial" w:cs="Arial"/>
                <w:color w:val="FFFFFF" w:themeColor="background1"/>
              </w:rPr>
            </w:pPr>
            <w:r w:rsidRPr="00A3228B">
              <w:rPr>
                <w:rFonts w:ascii="Arial" w:hAnsi="Arial" w:cs="Arial"/>
              </w:rPr>
              <w:t xml:space="preserve">How do we describe and write about the events in the beginning of the story? </w:t>
            </w:r>
          </w:p>
        </w:tc>
        <w:tc>
          <w:tcPr>
            <w:tcW w:w="1000" w:type="pct"/>
          </w:tcPr>
          <w:p w:rsidR="00A3228B" w:rsidRPr="00A3228B" w:rsidRDefault="00E40E47" w:rsidP="00891461">
            <w:pPr>
              <w:rPr>
                <w:rFonts w:ascii="Arial" w:hAnsi="Arial" w:cs="Arial"/>
                <w:b/>
              </w:rPr>
            </w:pPr>
            <w:r w:rsidRPr="00A3228B">
              <w:rPr>
                <w:rFonts w:ascii="Arial" w:hAnsi="Arial" w:cs="Arial"/>
                <w:b/>
              </w:rPr>
              <w:t>Writing</w:t>
            </w:r>
            <w:r w:rsidR="00891461" w:rsidRPr="00A3228B">
              <w:rPr>
                <w:rFonts w:ascii="Arial" w:hAnsi="Arial" w:cs="Arial"/>
                <w:b/>
              </w:rPr>
              <w:t>:</w:t>
            </w:r>
          </w:p>
          <w:p w:rsidR="00E40E47" w:rsidRPr="00A3228B" w:rsidRDefault="00891461" w:rsidP="00891461">
            <w:pPr>
              <w:rPr>
                <w:rFonts w:ascii="Arial" w:hAnsi="Arial" w:cs="Arial"/>
                <w:color w:val="FFFFFF" w:themeColor="background1"/>
              </w:rPr>
            </w:pPr>
            <w:r w:rsidRPr="00A3228B">
              <w:rPr>
                <w:rFonts w:ascii="Arial" w:hAnsi="Arial" w:cs="Arial"/>
              </w:rPr>
              <w:t xml:space="preserve"> How do we describe and write about the events in the middle of the story?</w:t>
            </w:r>
          </w:p>
        </w:tc>
      </w:tr>
      <w:tr w:rsidR="00E40E47" w:rsidRPr="00A3228B" w:rsidTr="00A3228B">
        <w:trPr>
          <w:trHeight w:val="395"/>
        </w:trPr>
        <w:tc>
          <w:tcPr>
            <w:tcW w:w="1000" w:type="pct"/>
          </w:tcPr>
          <w:p w:rsidR="00A3228B" w:rsidRPr="00A3228B" w:rsidRDefault="00891461" w:rsidP="00D91679">
            <w:pPr>
              <w:rPr>
                <w:rFonts w:ascii="Arial" w:hAnsi="Arial" w:cs="Arial"/>
                <w:b/>
              </w:rPr>
            </w:pPr>
            <w:r w:rsidRPr="00A3228B">
              <w:rPr>
                <w:rFonts w:ascii="Arial" w:hAnsi="Arial" w:cs="Arial"/>
                <w:b/>
              </w:rPr>
              <w:t xml:space="preserve">Text: </w:t>
            </w:r>
          </w:p>
          <w:p w:rsidR="00E40E47" w:rsidRPr="00A3228B" w:rsidRDefault="00891461" w:rsidP="00A3228B">
            <w:pPr>
              <w:rPr>
                <w:rFonts w:ascii="Arial" w:hAnsi="Arial" w:cs="Arial"/>
              </w:rPr>
            </w:pPr>
            <w:r w:rsidRPr="00A3228B">
              <w:rPr>
                <w:rFonts w:ascii="Arial" w:hAnsi="Arial" w:cs="Arial"/>
                <w:i/>
              </w:rPr>
              <w:t>Make Way for Ducklings</w:t>
            </w:r>
            <w:r w:rsidRPr="00A3228B">
              <w:rPr>
                <w:rFonts w:ascii="Arial" w:hAnsi="Arial" w:cs="Arial"/>
              </w:rPr>
              <w:t xml:space="preserve"> by Robert McCloskey</w:t>
            </w:r>
          </w:p>
        </w:tc>
        <w:tc>
          <w:tcPr>
            <w:tcW w:w="1000" w:type="pct"/>
          </w:tcPr>
          <w:p w:rsidR="00A3228B" w:rsidRPr="00A3228B" w:rsidRDefault="00891461" w:rsidP="00D91679">
            <w:pPr>
              <w:rPr>
                <w:rFonts w:ascii="Arial" w:hAnsi="Arial" w:cs="Arial"/>
                <w:b/>
              </w:rPr>
            </w:pPr>
            <w:r w:rsidRPr="00A3228B">
              <w:rPr>
                <w:rFonts w:ascii="Arial" w:hAnsi="Arial" w:cs="Arial"/>
                <w:b/>
              </w:rPr>
              <w:t xml:space="preserve">Text: </w:t>
            </w:r>
          </w:p>
          <w:p w:rsidR="00E40E47" w:rsidRPr="00A3228B" w:rsidRDefault="00891461" w:rsidP="00D91679">
            <w:pPr>
              <w:rPr>
                <w:rFonts w:ascii="Arial" w:hAnsi="Arial" w:cs="Arial"/>
              </w:rPr>
            </w:pPr>
            <w:r w:rsidRPr="00A3228B">
              <w:rPr>
                <w:rFonts w:ascii="Arial" w:hAnsi="Arial" w:cs="Arial"/>
                <w:i/>
              </w:rPr>
              <w:t>Make Way for Ducklings</w:t>
            </w:r>
            <w:r w:rsidRPr="00A3228B">
              <w:rPr>
                <w:rFonts w:ascii="Arial" w:hAnsi="Arial" w:cs="Arial"/>
              </w:rPr>
              <w:t xml:space="preserve"> by Robert McCloskey</w:t>
            </w:r>
          </w:p>
        </w:tc>
        <w:tc>
          <w:tcPr>
            <w:tcW w:w="1000" w:type="pct"/>
          </w:tcPr>
          <w:p w:rsidR="00A3228B" w:rsidRPr="00A3228B" w:rsidRDefault="00891461" w:rsidP="00D91679">
            <w:pPr>
              <w:rPr>
                <w:rFonts w:ascii="Arial" w:hAnsi="Arial" w:cs="Arial"/>
                <w:b/>
              </w:rPr>
            </w:pPr>
            <w:r w:rsidRPr="00A3228B">
              <w:rPr>
                <w:rFonts w:ascii="Arial" w:hAnsi="Arial" w:cs="Arial"/>
                <w:b/>
              </w:rPr>
              <w:t xml:space="preserve">Text: </w:t>
            </w:r>
          </w:p>
          <w:p w:rsidR="00E40E47" w:rsidRPr="00A3228B" w:rsidRDefault="00891461" w:rsidP="00D91679">
            <w:pPr>
              <w:rPr>
                <w:rFonts w:ascii="Arial" w:hAnsi="Arial" w:cs="Arial"/>
              </w:rPr>
            </w:pPr>
            <w:r w:rsidRPr="00A3228B">
              <w:rPr>
                <w:rFonts w:ascii="Arial" w:hAnsi="Arial" w:cs="Arial"/>
                <w:i/>
              </w:rPr>
              <w:t>Make Way for Ducklings</w:t>
            </w:r>
            <w:r w:rsidRPr="00A3228B">
              <w:rPr>
                <w:rFonts w:ascii="Arial" w:hAnsi="Arial" w:cs="Arial"/>
              </w:rPr>
              <w:t xml:space="preserve"> by Robert McCloskey</w:t>
            </w:r>
          </w:p>
        </w:tc>
        <w:tc>
          <w:tcPr>
            <w:tcW w:w="1000" w:type="pct"/>
          </w:tcPr>
          <w:p w:rsidR="00A3228B" w:rsidRPr="00A3228B" w:rsidRDefault="00891461" w:rsidP="00D91679">
            <w:pPr>
              <w:rPr>
                <w:rFonts w:ascii="Arial" w:hAnsi="Arial" w:cs="Arial"/>
                <w:b/>
              </w:rPr>
            </w:pPr>
            <w:r w:rsidRPr="00A3228B">
              <w:rPr>
                <w:rFonts w:ascii="Arial" w:hAnsi="Arial" w:cs="Arial"/>
                <w:b/>
              </w:rPr>
              <w:t xml:space="preserve">Text: </w:t>
            </w:r>
          </w:p>
          <w:p w:rsidR="00E40E47" w:rsidRPr="00A3228B" w:rsidRDefault="00891461" w:rsidP="00D91679">
            <w:pPr>
              <w:rPr>
                <w:rFonts w:ascii="Arial" w:hAnsi="Arial" w:cs="Arial"/>
              </w:rPr>
            </w:pPr>
            <w:r w:rsidRPr="00A3228B">
              <w:rPr>
                <w:rFonts w:ascii="Arial" w:hAnsi="Arial" w:cs="Arial"/>
                <w:i/>
              </w:rPr>
              <w:t>Make Way for Ducklings</w:t>
            </w:r>
            <w:r w:rsidRPr="00A3228B">
              <w:rPr>
                <w:rFonts w:ascii="Arial" w:hAnsi="Arial" w:cs="Arial"/>
              </w:rPr>
              <w:t xml:space="preserve"> by Robert McCloskey</w:t>
            </w:r>
          </w:p>
        </w:tc>
        <w:tc>
          <w:tcPr>
            <w:tcW w:w="1000" w:type="pct"/>
          </w:tcPr>
          <w:p w:rsidR="00A3228B" w:rsidRPr="00A3228B" w:rsidRDefault="00891461" w:rsidP="00D91679">
            <w:pPr>
              <w:rPr>
                <w:rFonts w:ascii="Arial" w:hAnsi="Arial" w:cs="Arial"/>
                <w:b/>
              </w:rPr>
            </w:pPr>
            <w:r w:rsidRPr="00A3228B">
              <w:rPr>
                <w:rFonts w:ascii="Arial" w:hAnsi="Arial" w:cs="Arial"/>
                <w:b/>
              </w:rPr>
              <w:t xml:space="preserve">Text: </w:t>
            </w:r>
          </w:p>
          <w:p w:rsidR="00E40E47" w:rsidRPr="00A3228B" w:rsidRDefault="00891461" w:rsidP="00D91679">
            <w:pPr>
              <w:rPr>
                <w:rFonts w:ascii="Arial" w:hAnsi="Arial" w:cs="Arial"/>
              </w:rPr>
            </w:pPr>
            <w:r w:rsidRPr="00A3228B">
              <w:rPr>
                <w:rFonts w:ascii="Arial" w:hAnsi="Arial" w:cs="Arial"/>
                <w:i/>
              </w:rPr>
              <w:t>Make Way for Ducklings</w:t>
            </w:r>
            <w:r w:rsidRPr="00A3228B">
              <w:rPr>
                <w:rFonts w:ascii="Arial" w:hAnsi="Arial" w:cs="Arial"/>
              </w:rPr>
              <w:t xml:space="preserve"> by Robert McCloskey</w:t>
            </w:r>
          </w:p>
        </w:tc>
      </w:tr>
      <w:tr w:rsidR="00E40E47" w:rsidRPr="00A3228B" w:rsidTr="00A3228B">
        <w:trPr>
          <w:trHeight w:val="620"/>
        </w:trPr>
        <w:tc>
          <w:tcPr>
            <w:tcW w:w="1000" w:type="pct"/>
            <w:shd w:val="clear" w:color="auto" w:fill="E36C0A" w:themeFill="accent6" w:themeFillShade="BF"/>
          </w:tcPr>
          <w:p w:rsidR="00E40E47" w:rsidRPr="00A3228B" w:rsidRDefault="00E40E47" w:rsidP="00D91679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A3228B">
              <w:rPr>
                <w:rFonts w:ascii="Arial" w:hAnsi="Arial" w:cs="Arial"/>
                <w:b/>
                <w:color w:val="FFFFFF" w:themeColor="background1"/>
              </w:rPr>
              <w:t>Lesson 6</w:t>
            </w:r>
          </w:p>
          <w:p w:rsidR="00E40E47" w:rsidRPr="00A3228B" w:rsidRDefault="00E40E47" w:rsidP="00D91679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A3228B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CC504F" w:rsidRPr="00A3228B">
              <w:rPr>
                <w:rFonts w:ascii="Arial" w:hAnsi="Arial" w:cs="Arial"/>
                <w:b/>
                <w:color w:val="FFFFFF" w:themeColor="background1"/>
              </w:rPr>
              <w:t xml:space="preserve"> RL.K.1, RL.K.2, W.K.3</w:t>
            </w:r>
          </w:p>
        </w:tc>
        <w:tc>
          <w:tcPr>
            <w:tcW w:w="1000" w:type="pct"/>
            <w:shd w:val="clear" w:color="auto" w:fill="E36C0A" w:themeFill="accent6" w:themeFillShade="BF"/>
          </w:tcPr>
          <w:p w:rsidR="00E40E47" w:rsidRPr="00A3228B" w:rsidRDefault="00E40E47" w:rsidP="00D91679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A3228B">
              <w:rPr>
                <w:rFonts w:ascii="Arial" w:hAnsi="Arial" w:cs="Arial"/>
                <w:b/>
                <w:color w:val="FFFFFF" w:themeColor="background1"/>
              </w:rPr>
              <w:t>Lesson 7</w:t>
            </w:r>
          </w:p>
          <w:p w:rsidR="00E40E47" w:rsidRPr="00A3228B" w:rsidRDefault="00E40E47" w:rsidP="00D91679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A3228B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CC504F" w:rsidRPr="00A3228B">
              <w:rPr>
                <w:rFonts w:ascii="Arial" w:hAnsi="Arial" w:cs="Arial"/>
                <w:b/>
                <w:color w:val="FFFFFF" w:themeColor="background1"/>
              </w:rPr>
              <w:t xml:space="preserve"> RL.K.1, RL.K.2 W.K.3</w:t>
            </w:r>
          </w:p>
        </w:tc>
        <w:tc>
          <w:tcPr>
            <w:tcW w:w="1000" w:type="pct"/>
            <w:shd w:val="clear" w:color="auto" w:fill="E36C0A" w:themeFill="accent6" w:themeFillShade="BF"/>
          </w:tcPr>
          <w:p w:rsidR="00E40E47" w:rsidRPr="00A3228B" w:rsidRDefault="00E40E47" w:rsidP="00D91679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A3228B">
              <w:rPr>
                <w:rFonts w:ascii="Arial" w:hAnsi="Arial" w:cs="Arial"/>
                <w:b/>
                <w:color w:val="FFFFFF" w:themeColor="background1"/>
              </w:rPr>
              <w:t>Lesson 8</w:t>
            </w:r>
          </w:p>
          <w:p w:rsidR="00E40E47" w:rsidRPr="00A3228B" w:rsidRDefault="00E40E47" w:rsidP="00D91679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A3228B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CC504F" w:rsidRPr="00A3228B">
              <w:rPr>
                <w:rFonts w:ascii="Arial" w:hAnsi="Arial" w:cs="Arial"/>
                <w:b/>
                <w:color w:val="FFFFFF" w:themeColor="background1"/>
              </w:rPr>
              <w:t xml:space="preserve"> RL.K.1, RL.K.7 W.K.3</w:t>
            </w:r>
          </w:p>
        </w:tc>
        <w:tc>
          <w:tcPr>
            <w:tcW w:w="1000" w:type="pct"/>
            <w:shd w:val="clear" w:color="auto" w:fill="E36C0A" w:themeFill="accent6" w:themeFillShade="BF"/>
          </w:tcPr>
          <w:p w:rsidR="00E40E47" w:rsidRPr="00A3228B" w:rsidRDefault="00E40E47" w:rsidP="00D91679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A3228B">
              <w:rPr>
                <w:rFonts w:ascii="Arial" w:hAnsi="Arial" w:cs="Arial"/>
                <w:b/>
                <w:color w:val="FFFFFF" w:themeColor="background1"/>
              </w:rPr>
              <w:t>Lesson 9</w:t>
            </w:r>
          </w:p>
          <w:p w:rsidR="00E40E47" w:rsidRPr="00A3228B" w:rsidRDefault="00E40E47" w:rsidP="00D91679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A3228B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CC504F" w:rsidRPr="00A3228B">
              <w:rPr>
                <w:rFonts w:ascii="Arial" w:hAnsi="Arial" w:cs="Arial"/>
                <w:b/>
                <w:color w:val="FFFFFF" w:themeColor="background1"/>
              </w:rPr>
              <w:t xml:space="preserve"> RL.K.1, RL.K.7 W.K.3</w:t>
            </w:r>
          </w:p>
        </w:tc>
        <w:tc>
          <w:tcPr>
            <w:tcW w:w="1000" w:type="pct"/>
            <w:shd w:val="clear" w:color="auto" w:fill="E36C0A" w:themeFill="accent6" w:themeFillShade="BF"/>
          </w:tcPr>
          <w:p w:rsidR="00E40E47" w:rsidRPr="00A3228B" w:rsidRDefault="00E40E47" w:rsidP="00D91679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A3228B">
              <w:rPr>
                <w:rFonts w:ascii="Arial" w:hAnsi="Arial" w:cs="Arial"/>
                <w:b/>
                <w:color w:val="FFFFFF" w:themeColor="background1"/>
              </w:rPr>
              <w:t>Lesson 10</w:t>
            </w:r>
          </w:p>
          <w:p w:rsidR="00E40E47" w:rsidRPr="00A3228B" w:rsidRDefault="00E40E47" w:rsidP="00D91679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A3228B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CC504F" w:rsidRPr="00A3228B">
              <w:rPr>
                <w:rFonts w:ascii="Arial" w:hAnsi="Arial" w:cs="Arial"/>
                <w:b/>
                <w:color w:val="FFFFFF" w:themeColor="background1"/>
              </w:rPr>
              <w:t xml:space="preserve"> RL.K.1, RL.K.7 W.K.3</w:t>
            </w:r>
          </w:p>
        </w:tc>
      </w:tr>
      <w:tr w:rsidR="00E40E47" w:rsidRPr="00A3228B" w:rsidTr="00A3228B">
        <w:trPr>
          <w:trHeight w:val="1425"/>
        </w:trPr>
        <w:tc>
          <w:tcPr>
            <w:tcW w:w="1000" w:type="pct"/>
          </w:tcPr>
          <w:p w:rsidR="00A3228B" w:rsidRPr="00A3228B" w:rsidRDefault="00042F15" w:rsidP="00042F15">
            <w:pPr>
              <w:rPr>
                <w:rFonts w:ascii="Arial" w:hAnsi="Arial" w:cs="Arial"/>
                <w:b/>
              </w:rPr>
            </w:pPr>
            <w:r w:rsidRPr="00A3228B">
              <w:rPr>
                <w:rFonts w:ascii="Arial" w:hAnsi="Arial" w:cs="Arial"/>
                <w:b/>
              </w:rPr>
              <w:t xml:space="preserve">Reading: </w:t>
            </w:r>
          </w:p>
          <w:p w:rsidR="00E40E47" w:rsidRPr="00A3228B" w:rsidRDefault="00042F15" w:rsidP="00042F15">
            <w:pPr>
              <w:rPr>
                <w:rFonts w:ascii="Arial" w:hAnsi="Arial" w:cs="Arial"/>
              </w:rPr>
            </w:pPr>
            <w:r w:rsidRPr="00A3228B">
              <w:rPr>
                <w:rFonts w:ascii="Arial" w:hAnsi="Arial" w:cs="Arial"/>
              </w:rPr>
              <w:t>How do events make up a story? (Understanding that events go in a sequence – Focus on the end).</w:t>
            </w:r>
          </w:p>
        </w:tc>
        <w:tc>
          <w:tcPr>
            <w:tcW w:w="1000" w:type="pct"/>
          </w:tcPr>
          <w:p w:rsidR="00A3228B" w:rsidRPr="00B0437B" w:rsidRDefault="00E40E47" w:rsidP="00D1311D">
            <w:pPr>
              <w:rPr>
                <w:rFonts w:ascii="Arial" w:hAnsi="Arial" w:cs="Arial"/>
                <w:b/>
              </w:rPr>
            </w:pPr>
            <w:r w:rsidRPr="00B0437B">
              <w:rPr>
                <w:rFonts w:ascii="Arial" w:hAnsi="Arial" w:cs="Arial"/>
                <w:b/>
              </w:rPr>
              <w:t>Reading</w:t>
            </w:r>
            <w:r w:rsidR="00042F15" w:rsidRPr="00B0437B">
              <w:rPr>
                <w:rFonts w:ascii="Arial" w:hAnsi="Arial" w:cs="Arial"/>
                <w:b/>
              </w:rPr>
              <w:t xml:space="preserve">: </w:t>
            </w:r>
          </w:p>
          <w:p w:rsidR="00E40E47" w:rsidRPr="00A3228B" w:rsidRDefault="00D1311D" w:rsidP="00D1311D">
            <w:pPr>
              <w:rPr>
                <w:rFonts w:ascii="Arial" w:hAnsi="Arial" w:cs="Arial"/>
              </w:rPr>
            </w:pPr>
            <w:r w:rsidRPr="00A3228B">
              <w:rPr>
                <w:rFonts w:ascii="Arial" w:hAnsi="Arial" w:cs="Arial"/>
              </w:rPr>
              <w:t xml:space="preserve">How do characters react to an event? </w:t>
            </w:r>
          </w:p>
        </w:tc>
        <w:tc>
          <w:tcPr>
            <w:tcW w:w="1000" w:type="pct"/>
          </w:tcPr>
          <w:p w:rsidR="00A3228B" w:rsidRPr="00B0437B" w:rsidRDefault="00E40E47" w:rsidP="00D91679">
            <w:pPr>
              <w:rPr>
                <w:rFonts w:ascii="Arial" w:hAnsi="Arial" w:cs="Arial"/>
                <w:b/>
              </w:rPr>
            </w:pPr>
            <w:r w:rsidRPr="00B0437B">
              <w:rPr>
                <w:rFonts w:ascii="Arial" w:hAnsi="Arial" w:cs="Arial"/>
                <w:b/>
              </w:rPr>
              <w:t>Reading</w:t>
            </w:r>
            <w:r w:rsidR="00042F15" w:rsidRPr="00B0437B">
              <w:rPr>
                <w:rFonts w:ascii="Arial" w:hAnsi="Arial" w:cs="Arial"/>
                <w:b/>
              </w:rPr>
              <w:t xml:space="preserve">: </w:t>
            </w:r>
          </w:p>
          <w:p w:rsidR="00E40E47" w:rsidRPr="00A3228B" w:rsidRDefault="00042F15" w:rsidP="00D91679">
            <w:pPr>
              <w:rPr>
                <w:rFonts w:ascii="Arial" w:hAnsi="Arial" w:cs="Arial"/>
              </w:rPr>
            </w:pPr>
            <w:r w:rsidRPr="00A3228B">
              <w:rPr>
                <w:rFonts w:ascii="Arial" w:hAnsi="Arial" w:cs="Arial"/>
              </w:rPr>
              <w:t xml:space="preserve">How do the details in the illustrations and words help us understand the story elements? </w:t>
            </w:r>
          </w:p>
        </w:tc>
        <w:tc>
          <w:tcPr>
            <w:tcW w:w="1000" w:type="pct"/>
          </w:tcPr>
          <w:p w:rsidR="00A3228B" w:rsidRPr="00B0437B" w:rsidRDefault="00E40E47" w:rsidP="00D91679">
            <w:pPr>
              <w:rPr>
                <w:rFonts w:ascii="Arial" w:hAnsi="Arial" w:cs="Arial"/>
                <w:b/>
              </w:rPr>
            </w:pPr>
            <w:r w:rsidRPr="00B0437B">
              <w:rPr>
                <w:rFonts w:ascii="Arial" w:hAnsi="Arial" w:cs="Arial"/>
                <w:b/>
              </w:rPr>
              <w:t>Reading</w:t>
            </w:r>
            <w:r w:rsidR="00042F15" w:rsidRPr="00B0437B">
              <w:rPr>
                <w:rFonts w:ascii="Arial" w:hAnsi="Arial" w:cs="Arial"/>
                <w:b/>
              </w:rPr>
              <w:t xml:space="preserve">: </w:t>
            </w:r>
          </w:p>
          <w:p w:rsidR="00042F15" w:rsidRPr="00A3228B" w:rsidRDefault="00042F15" w:rsidP="00D91679">
            <w:pPr>
              <w:rPr>
                <w:rFonts w:ascii="Arial" w:hAnsi="Arial" w:cs="Arial"/>
              </w:rPr>
            </w:pPr>
            <w:r w:rsidRPr="00A3228B">
              <w:rPr>
                <w:rFonts w:ascii="Arial" w:hAnsi="Arial" w:cs="Arial"/>
              </w:rPr>
              <w:t>How do the Illustrations and words help you understand the characters in the story? (Story Elements: Characters)</w:t>
            </w:r>
          </w:p>
        </w:tc>
        <w:tc>
          <w:tcPr>
            <w:tcW w:w="1000" w:type="pct"/>
          </w:tcPr>
          <w:p w:rsidR="00A3228B" w:rsidRPr="00B0437B" w:rsidRDefault="00E40E47" w:rsidP="00D91679">
            <w:pPr>
              <w:rPr>
                <w:rFonts w:ascii="Arial" w:hAnsi="Arial" w:cs="Arial"/>
                <w:b/>
              </w:rPr>
            </w:pPr>
            <w:r w:rsidRPr="00B0437B">
              <w:rPr>
                <w:rFonts w:ascii="Arial" w:hAnsi="Arial" w:cs="Arial"/>
                <w:b/>
              </w:rPr>
              <w:t>Reading</w:t>
            </w:r>
            <w:r w:rsidR="00042F15" w:rsidRPr="00B0437B">
              <w:rPr>
                <w:rFonts w:ascii="Arial" w:hAnsi="Arial" w:cs="Arial"/>
                <w:b/>
              </w:rPr>
              <w:t xml:space="preserve">: </w:t>
            </w:r>
          </w:p>
          <w:p w:rsidR="00E40E47" w:rsidRPr="00A3228B" w:rsidRDefault="00042F15" w:rsidP="00D91679">
            <w:pPr>
              <w:rPr>
                <w:rFonts w:ascii="Arial" w:hAnsi="Arial" w:cs="Arial"/>
              </w:rPr>
            </w:pPr>
            <w:r w:rsidRPr="00A3228B">
              <w:rPr>
                <w:rFonts w:ascii="Arial" w:hAnsi="Arial" w:cs="Arial"/>
              </w:rPr>
              <w:t>How do the Illustrations and words help you understand the characters in the story? (Story Elements: Setting)</w:t>
            </w:r>
          </w:p>
        </w:tc>
      </w:tr>
      <w:tr w:rsidR="00891461" w:rsidRPr="00A3228B" w:rsidTr="00A3228B">
        <w:trPr>
          <w:trHeight w:val="1430"/>
        </w:trPr>
        <w:tc>
          <w:tcPr>
            <w:tcW w:w="1000" w:type="pct"/>
          </w:tcPr>
          <w:p w:rsidR="00A3228B" w:rsidRPr="00B0437B" w:rsidRDefault="00891461" w:rsidP="00891461">
            <w:pPr>
              <w:rPr>
                <w:rFonts w:ascii="Arial" w:hAnsi="Arial" w:cs="Arial"/>
                <w:b/>
              </w:rPr>
            </w:pPr>
            <w:r w:rsidRPr="00B0437B">
              <w:rPr>
                <w:rFonts w:ascii="Arial" w:hAnsi="Arial" w:cs="Arial"/>
                <w:b/>
              </w:rPr>
              <w:lastRenderedPageBreak/>
              <w:t>Writing:</w:t>
            </w:r>
          </w:p>
          <w:p w:rsidR="00891461" w:rsidRPr="00A3228B" w:rsidRDefault="00891461" w:rsidP="00891461">
            <w:pPr>
              <w:rPr>
                <w:rFonts w:ascii="Arial" w:hAnsi="Arial" w:cs="Arial"/>
              </w:rPr>
            </w:pPr>
            <w:r w:rsidRPr="00A3228B">
              <w:rPr>
                <w:rFonts w:ascii="Arial" w:hAnsi="Arial" w:cs="Arial"/>
              </w:rPr>
              <w:t>How do we describe and write about the events in the end of the story?</w:t>
            </w:r>
          </w:p>
        </w:tc>
        <w:tc>
          <w:tcPr>
            <w:tcW w:w="1000" w:type="pct"/>
          </w:tcPr>
          <w:p w:rsidR="00A3228B" w:rsidRPr="00B0437B" w:rsidRDefault="00891461" w:rsidP="00D1311D">
            <w:pPr>
              <w:rPr>
                <w:rFonts w:ascii="Arial" w:hAnsi="Arial" w:cs="Arial"/>
                <w:b/>
              </w:rPr>
            </w:pPr>
            <w:r w:rsidRPr="00B0437B">
              <w:rPr>
                <w:rFonts w:ascii="Arial" w:hAnsi="Arial" w:cs="Arial"/>
                <w:b/>
              </w:rPr>
              <w:t xml:space="preserve">Writing: </w:t>
            </w:r>
          </w:p>
          <w:p w:rsidR="00891461" w:rsidRPr="00A3228B" w:rsidRDefault="00891461" w:rsidP="00D1311D">
            <w:pPr>
              <w:rPr>
                <w:rFonts w:ascii="Arial" w:hAnsi="Arial" w:cs="Arial"/>
              </w:rPr>
            </w:pPr>
            <w:r w:rsidRPr="00A3228B">
              <w:rPr>
                <w:rFonts w:ascii="Arial" w:hAnsi="Arial" w:cs="Arial"/>
              </w:rPr>
              <w:t>How do we write a</w:t>
            </w:r>
            <w:r w:rsidR="00D1311D" w:rsidRPr="00A3228B">
              <w:rPr>
                <w:rFonts w:ascii="Arial" w:hAnsi="Arial" w:cs="Arial"/>
              </w:rPr>
              <w:t xml:space="preserve">bout a character reaction to an event? </w:t>
            </w:r>
            <w:r w:rsidRPr="00A3228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00" w:type="pct"/>
          </w:tcPr>
          <w:p w:rsidR="00A3228B" w:rsidRPr="00B0437B" w:rsidRDefault="00891461" w:rsidP="00D91679">
            <w:pPr>
              <w:rPr>
                <w:rFonts w:ascii="Arial" w:hAnsi="Arial" w:cs="Arial"/>
                <w:b/>
              </w:rPr>
            </w:pPr>
            <w:r w:rsidRPr="00B0437B">
              <w:rPr>
                <w:rFonts w:ascii="Arial" w:hAnsi="Arial" w:cs="Arial"/>
                <w:b/>
              </w:rPr>
              <w:t xml:space="preserve">Writing: </w:t>
            </w:r>
          </w:p>
          <w:p w:rsidR="00891461" w:rsidRPr="00A3228B" w:rsidRDefault="00891461" w:rsidP="00D91679">
            <w:pPr>
              <w:rPr>
                <w:rFonts w:ascii="Arial" w:hAnsi="Arial" w:cs="Arial"/>
              </w:rPr>
            </w:pPr>
            <w:r w:rsidRPr="00A3228B">
              <w:rPr>
                <w:rFonts w:ascii="Arial" w:hAnsi="Arial" w:cs="Arial"/>
              </w:rPr>
              <w:t>How do we edit our work and add details? (Have students review work – Conference with students on how to improve their writing)</w:t>
            </w:r>
          </w:p>
        </w:tc>
        <w:tc>
          <w:tcPr>
            <w:tcW w:w="1000" w:type="pct"/>
          </w:tcPr>
          <w:p w:rsidR="00A3228B" w:rsidRPr="00B0437B" w:rsidRDefault="00891461" w:rsidP="00D91679">
            <w:pPr>
              <w:rPr>
                <w:rFonts w:ascii="Arial" w:hAnsi="Arial" w:cs="Arial"/>
                <w:b/>
              </w:rPr>
            </w:pPr>
            <w:r w:rsidRPr="00B0437B">
              <w:rPr>
                <w:rFonts w:ascii="Arial" w:hAnsi="Arial" w:cs="Arial"/>
                <w:b/>
              </w:rPr>
              <w:t xml:space="preserve">Writing: </w:t>
            </w:r>
          </w:p>
          <w:p w:rsidR="00891461" w:rsidRPr="00A3228B" w:rsidRDefault="00042F15" w:rsidP="00D91679">
            <w:pPr>
              <w:rPr>
                <w:rFonts w:ascii="Arial" w:hAnsi="Arial" w:cs="Arial"/>
              </w:rPr>
            </w:pPr>
            <w:r w:rsidRPr="00A3228B">
              <w:rPr>
                <w:rFonts w:ascii="Arial" w:hAnsi="Arial" w:cs="Arial"/>
              </w:rPr>
              <w:t>How do we describe a character from the story using detail words?</w:t>
            </w:r>
          </w:p>
        </w:tc>
        <w:tc>
          <w:tcPr>
            <w:tcW w:w="1000" w:type="pct"/>
          </w:tcPr>
          <w:p w:rsidR="00A3228B" w:rsidRPr="00B0437B" w:rsidRDefault="00891461" w:rsidP="00D91679">
            <w:pPr>
              <w:rPr>
                <w:rFonts w:ascii="Arial" w:hAnsi="Arial" w:cs="Arial"/>
                <w:b/>
              </w:rPr>
            </w:pPr>
            <w:r w:rsidRPr="00B0437B">
              <w:rPr>
                <w:rFonts w:ascii="Arial" w:hAnsi="Arial" w:cs="Arial"/>
                <w:b/>
              </w:rPr>
              <w:t>Writing</w:t>
            </w:r>
            <w:r w:rsidR="00042F15" w:rsidRPr="00B0437B">
              <w:rPr>
                <w:rFonts w:ascii="Arial" w:hAnsi="Arial" w:cs="Arial"/>
                <w:b/>
              </w:rPr>
              <w:t xml:space="preserve">: </w:t>
            </w:r>
          </w:p>
          <w:p w:rsidR="00891461" w:rsidRPr="00A3228B" w:rsidRDefault="00042F15" w:rsidP="00D91679">
            <w:pPr>
              <w:rPr>
                <w:rFonts w:ascii="Arial" w:hAnsi="Arial" w:cs="Arial"/>
              </w:rPr>
            </w:pPr>
            <w:r w:rsidRPr="00A3228B">
              <w:rPr>
                <w:rFonts w:ascii="Arial" w:hAnsi="Arial" w:cs="Arial"/>
              </w:rPr>
              <w:t>How do we describe the setting using detail words?</w:t>
            </w:r>
          </w:p>
        </w:tc>
      </w:tr>
      <w:tr w:rsidR="00891461" w:rsidRPr="00A3228B" w:rsidTr="00A3228B">
        <w:trPr>
          <w:trHeight w:val="440"/>
        </w:trPr>
        <w:tc>
          <w:tcPr>
            <w:tcW w:w="1000" w:type="pct"/>
          </w:tcPr>
          <w:p w:rsidR="00B0437B" w:rsidRPr="00B0437B" w:rsidRDefault="00891461" w:rsidP="00D91679">
            <w:pPr>
              <w:rPr>
                <w:rFonts w:ascii="Arial" w:hAnsi="Arial" w:cs="Arial"/>
                <w:b/>
              </w:rPr>
            </w:pPr>
            <w:r w:rsidRPr="00B0437B">
              <w:rPr>
                <w:rFonts w:ascii="Arial" w:hAnsi="Arial" w:cs="Arial"/>
                <w:b/>
              </w:rPr>
              <w:t xml:space="preserve">Text: </w:t>
            </w:r>
          </w:p>
          <w:p w:rsidR="00891461" w:rsidRPr="00A3228B" w:rsidRDefault="00891461" w:rsidP="00D91679">
            <w:pPr>
              <w:rPr>
                <w:rFonts w:ascii="Arial" w:hAnsi="Arial" w:cs="Arial"/>
              </w:rPr>
            </w:pPr>
            <w:r w:rsidRPr="00A3228B">
              <w:rPr>
                <w:rFonts w:ascii="Arial" w:hAnsi="Arial" w:cs="Arial"/>
                <w:i/>
              </w:rPr>
              <w:t>Make Way for Ducklings</w:t>
            </w:r>
            <w:r w:rsidRPr="00A3228B">
              <w:rPr>
                <w:rFonts w:ascii="Arial" w:hAnsi="Arial" w:cs="Arial"/>
              </w:rPr>
              <w:t xml:space="preserve"> by Robert McCloskey</w:t>
            </w:r>
          </w:p>
        </w:tc>
        <w:tc>
          <w:tcPr>
            <w:tcW w:w="1000" w:type="pct"/>
          </w:tcPr>
          <w:p w:rsidR="00B0437B" w:rsidRDefault="00891461">
            <w:pPr>
              <w:rPr>
                <w:rFonts w:ascii="Arial" w:hAnsi="Arial" w:cs="Arial"/>
              </w:rPr>
            </w:pPr>
            <w:r w:rsidRPr="00B0437B">
              <w:rPr>
                <w:rFonts w:ascii="Arial" w:hAnsi="Arial" w:cs="Arial"/>
                <w:b/>
              </w:rPr>
              <w:t>Text</w:t>
            </w:r>
            <w:r w:rsidRPr="00A3228B">
              <w:rPr>
                <w:rFonts w:ascii="Arial" w:hAnsi="Arial" w:cs="Arial"/>
              </w:rPr>
              <w:t xml:space="preserve">: </w:t>
            </w:r>
          </w:p>
          <w:p w:rsidR="00891461" w:rsidRPr="00A3228B" w:rsidRDefault="00891461">
            <w:pPr>
              <w:rPr>
                <w:rFonts w:ascii="Arial" w:hAnsi="Arial" w:cs="Arial"/>
              </w:rPr>
            </w:pPr>
            <w:r w:rsidRPr="00A3228B">
              <w:rPr>
                <w:rFonts w:ascii="Arial" w:hAnsi="Arial" w:cs="Arial"/>
                <w:i/>
              </w:rPr>
              <w:t>Make Way for Ducklings</w:t>
            </w:r>
            <w:r w:rsidRPr="00A3228B">
              <w:rPr>
                <w:rFonts w:ascii="Arial" w:hAnsi="Arial" w:cs="Arial"/>
              </w:rPr>
              <w:t xml:space="preserve"> by Robert McCloskey</w:t>
            </w:r>
          </w:p>
        </w:tc>
        <w:tc>
          <w:tcPr>
            <w:tcW w:w="1000" w:type="pct"/>
          </w:tcPr>
          <w:p w:rsidR="00B0437B" w:rsidRPr="00B0437B" w:rsidRDefault="00891461" w:rsidP="00D91679">
            <w:pPr>
              <w:rPr>
                <w:rFonts w:ascii="Arial" w:hAnsi="Arial" w:cs="Arial"/>
                <w:b/>
              </w:rPr>
            </w:pPr>
            <w:r w:rsidRPr="00B0437B">
              <w:rPr>
                <w:rFonts w:ascii="Arial" w:hAnsi="Arial" w:cs="Arial"/>
                <w:b/>
              </w:rPr>
              <w:t xml:space="preserve">Text: </w:t>
            </w:r>
          </w:p>
          <w:p w:rsidR="00891461" w:rsidRPr="00A3228B" w:rsidRDefault="00891461" w:rsidP="00D91679">
            <w:pPr>
              <w:rPr>
                <w:rFonts w:ascii="Arial" w:hAnsi="Arial" w:cs="Arial"/>
              </w:rPr>
            </w:pPr>
            <w:r w:rsidRPr="00A3228B">
              <w:rPr>
                <w:rFonts w:ascii="Arial" w:hAnsi="Arial" w:cs="Arial"/>
                <w:i/>
              </w:rPr>
              <w:t>Make Way for Ducklings</w:t>
            </w:r>
            <w:r w:rsidRPr="00A3228B">
              <w:rPr>
                <w:rFonts w:ascii="Arial" w:hAnsi="Arial" w:cs="Arial"/>
              </w:rPr>
              <w:t xml:space="preserve"> by Robert McCloskey</w:t>
            </w:r>
          </w:p>
        </w:tc>
        <w:tc>
          <w:tcPr>
            <w:tcW w:w="1000" w:type="pct"/>
          </w:tcPr>
          <w:p w:rsidR="00B0437B" w:rsidRPr="00B0437B" w:rsidRDefault="00042F15" w:rsidP="00042F15">
            <w:pPr>
              <w:rPr>
                <w:rFonts w:ascii="Arial" w:hAnsi="Arial" w:cs="Arial"/>
                <w:b/>
              </w:rPr>
            </w:pPr>
            <w:r w:rsidRPr="00B0437B">
              <w:rPr>
                <w:rFonts w:ascii="Arial" w:hAnsi="Arial" w:cs="Arial"/>
                <w:b/>
              </w:rPr>
              <w:t xml:space="preserve">Text: </w:t>
            </w:r>
          </w:p>
          <w:p w:rsidR="00891461" w:rsidRPr="00A3228B" w:rsidRDefault="00042F15" w:rsidP="00042F15">
            <w:pPr>
              <w:rPr>
                <w:rFonts w:ascii="Arial" w:hAnsi="Arial" w:cs="Arial"/>
              </w:rPr>
            </w:pPr>
            <w:r w:rsidRPr="00A3228B">
              <w:rPr>
                <w:rFonts w:ascii="Arial" w:hAnsi="Arial" w:cs="Arial"/>
                <w:i/>
              </w:rPr>
              <w:t>A House for Hermit Crab</w:t>
            </w:r>
            <w:r w:rsidRPr="00A3228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00" w:type="pct"/>
          </w:tcPr>
          <w:p w:rsidR="00B0437B" w:rsidRPr="00B0437B" w:rsidRDefault="00042F15" w:rsidP="00D91679">
            <w:pPr>
              <w:rPr>
                <w:rFonts w:ascii="Arial" w:hAnsi="Arial" w:cs="Arial"/>
                <w:b/>
              </w:rPr>
            </w:pPr>
            <w:r w:rsidRPr="00B0437B">
              <w:rPr>
                <w:rFonts w:ascii="Arial" w:hAnsi="Arial" w:cs="Arial"/>
                <w:b/>
              </w:rPr>
              <w:t xml:space="preserve">Text: </w:t>
            </w:r>
          </w:p>
          <w:p w:rsidR="00891461" w:rsidRPr="00A3228B" w:rsidRDefault="00042F15" w:rsidP="00D91679">
            <w:pPr>
              <w:rPr>
                <w:rFonts w:ascii="Arial" w:hAnsi="Arial" w:cs="Arial"/>
              </w:rPr>
            </w:pPr>
            <w:r w:rsidRPr="00A3228B">
              <w:rPr>
                <w:rFonts w:ascii="Arial" w:hAnsi="Arial" w:cs="Arial"/>
                <w:i/>
              </w:rPr>
              <w:t>A House for Hermit Crab</w:t>
            </w:r>
          </w:p>
        </w:tc>
      </w:tr>
      <w:tr w:rsidR="00E40E47" w:rsidRPr="00A3228B" w:rsidTr="00A3228B">
        <w:trPr>
          <w:trHeight w:val="620"/>
        </w:trPr>
        <w:tc>
          <w:tcPr>
            <w:tcW w:w="1000" w:type="pct"/>
            <w:shd w:val="clear" w:color="auto" w:fill="E36C0A" w:themeFill="accent6" w:themeFillShade="BF"/>
          </w:tcPr>
          <w:p w:rsidR="00E40E47" w:rsidRPr="00A3228B" w:rsidRDefault="00E40E47" w:rsidP="00D91679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A3228B">
              <w:rPr>
                <w:rFonts w:ascii="Arial" w:hAnsi="Arial" w:cs="Arial"/>
                <w:b/>
                <w:color w:val="FFFFFF" w:themeColor="background1"/>
              </w:rPr>
              <w:t>Lesson 11</w:t>
            </w:r>
          </w:p>
          <w:p w:rsidR="00E40E47" w:rsidRPr="00A3228B" w:rsidRDefault="00E40E47" w:rsidP="00D91679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A3228B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CC504F" w:rsidRPr="00A3228B">
              <w:rPr>
                <w:rFonts w:ascii="Arial" w:hAnsi="Arial" w:cs="Arial"/>
                <w:b/>
                <w:color w:val="FFFFFF" w:themeColor="background1"/>
              </w:rPr>
              <w:t xml:space="preserve"> RL.K.1, RL.K.2 W.K.3</w:t>
            </w:r>
          </w:p>
        </w:tc>
        <w:tc>
          <w:tcPr>
            <w:tcW w:w="1000" w:type="pct"/>
            <w:shd w:val="clear" w:color="auto" w:fill="E36C0A" w:themeFill="accent6" w:themeFillShade="BF"/>
          </w:tcPr>
          <w:p w:rsidR="00E40E47" w:rsidRPr="00A3228B" w:rsidRDefault="00E40E47" w:rsidP="00D91679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A3228B">
              <w:rPr>
                <w:rFonts w:ascii="Arial" w:hAnsi="Arial" w:cs="Arial"/>
                <w:b/>
                <w:color w:val="FFFFFF" w:themeColor="background1"/>
              </w:rPr>
              <w:t>Lesson 12</w:t>
            </w:r>
          </w:p>
          <w:p w:rsidR="00E40E47" w:rsidRPr="00A3228B" w:rsidRDefault="00E40E47" w:rsidP="00D91679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A3228B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CC504F" w:rsidRPr="00A3228B">
              <w:rPr>
                <w:rFonts w:ascii="Arial" w:hAnsi="Arial" w:cs="Arial"/>
                <w:b/>
                <w:color w:val="FFFFFF" w:themeColor="background1"/>
              </w:rPr>
              <w:t xml:space="preserve"> RL.K.1, RL.K.2 W.K.3</w:t>
            </w:r>
          </w:p>
        </w:tc>
        <w:tc>
          <w:tcPr>
            <w:tcW w:w="1000" w:type="pct"/>
            <w:shd w:val="clear" w:color="auto" w:fill="E36C0A" w:themeFill="accent6" w:themeFillShade="BF"/>
          </w:tcPr>
          <w:p w:rsidR="00E40E47" w:rsidRPr="00A3228B" w:rsidRDefault="00E40E47" w:rsidP="00D91679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A3228B">
              <w:rPr>
                <w:rFonts w:ascii="Arial" w:hAnsi="Arial" w:cs="Arial"/>
                <w:b/>
                <w:color w:val="FFFFFF" w:themeColor="background1"/>
              </w:rPr>
              <w:t>Lesson 13</w:t>
            </w:r>
          </w:p>
          <w:p w:rsidR="00E40E47" w:rsidRPr="00A3228B" w:rsidRDefault="00E40E47" w:rsidP="00D91679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A3228B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CC504F" w:rsidRPr="00A3228B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  <w:r w:rsidR="0054499D" w:rsidRPr="00A3228B">
              <w:rPr>
                <w:rFonts w:ascii="Arial" w:hAnsi="Arial" w:cs="Arial"/>
                <w:b/>
                <w:color w:val="FFFFFF" w:themeColor="background1"/>
              </w:rPr>
              <w:t>RL.K.1, RL.K.7 W.K.3</w:t>
            </w:r>
          </w:p>
        </w:tc>
        <w:tc>
          <w:tcPr>
            <w:tcW w:w="1000" w:type="pct"/>
            <w:shd w:val="clear" w:color="auto" w:fill="E36C0A" w:themeFill="accent6" w:themeFillShade="BF"/>
          </w:tcPr>
          <w:p w:rsidR="00E40E47" w:rsidRPr="00A3228B" w:rsidRDefault="00E40E47" w:rsidP="00D91679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000" w:type="pct"/>
            <w:shd w:val="clear" w:color="auto" w:fill="E36C0A" w:themeFill="accent6" w:themeFillShade="BF"/>
          </w:tcPr>
          <w:p w:rsidR="00E40E47" w:rsidRPr="00A3228B" w:rsidRDefault="00E40E47" w:rsidP="00D91679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</w:tr>
      <w:tr w:rsidR="00E40E47" w:rsidRPr="00A3228B" w:rsidTr="00A3228B">
        <w:trPr>
          <w:trHeight w:val="1610"/>
        </w:trPr>
        <w:tc>
          <w:tcPr>
            <w:tcW w:w="1000" w:type="pct"/>
          </w:tcPr>
          <w:p w:rsidR="00A3228B" w:rsidRPr="00B0437B" w:rsidRDefault="00E40E47" w:rsidP="00FE475B">
            <w:pPr>
              <w:jc w:val="both"/>
              <w:rPr>
                <w:rFonts w:ascii="Arial" w:hAnsi="Arial" w:cs="Arial"/>
                <w:b/>
              </w:rPr>
            </w:pPr>
            <w:r w:rsidRPr="00B0437B">
              <w:rPr>
                <w:rFonts w:ascii="Arial" w:hAnsi="Arial" w:cs="Arial"/>
                <w:b/>
              </w:rPr>
              <w:t>Reading</w:t>
            </w:r>
            <w:r w:rsidR="00FE475B" w:rsidRPr="00B0437B">
              <w:rPr>
                <w:rFonts w:ascii="Arial" w:hAnsi="Arial" w:cs="Arial"/>
                <w:b/>
              </w:rPr>
              <w:t xml:space="preserve">: </w:t>
            </w:r>
          </w:p>
          <w:p w:rsidR="00E40E47" w:rsidRPr="00A3228B" w:rsidRDefault="00FE475B" w:rsidP="00FE475B">
            <w:pPr>
              <w:jc w:val="both"/>
              <w:rPr>
                <w:rFonts w:ascii="Arial" w:hAnsi="Arial" w:cs="Arial"/>
              </w:rPr>
            </w:pPr>
            <w:r w:rsidRPr="00A3228B">
              <w:rPr>
                <w:rFonts w:ascii="Arial" w:hAnsi="Arial" w:cs="Arial"/>
              </w:rPr>
              <w:t xml:space="preserve">What are the events and how do they make up a story? (Understanding that all stories are made up of events).  </w:t>
            </w:r>
          </w:p>
        </w:tc>
        <w:tc>
          <w:tcPr>
            <w:tcW w:w="1000" w:type="pct"/>
          </w:tcPr>
          <w:p w:rsidR="00A3228B" w:rsidRPr="00B0437B" w:rsidRDefault="00FE475B" w:rsidP="00D1311D">
            <w:pPr>
              <w:jc w:val="both"/>
              <w:rPr>
                <w:rFonts w:ascii="Arial" w:hAnsi="Arial" w:cs="Arial"/>
                <w:b/>
              </w:rPr>
            </w:pPr>
            <w:r w:rsidRPr="00B0437B">
              <w:rPr>
                <w:rFonts w:ascii="Arial" w:hAnsi="Arial" w:cs="Arial"/>
                <w:b/>
              </w:rPr>
              <w:t>Reading</w:t>
            </w:r>
            <w:r w:rsidR="00D1311D" w:rsidRPr="00B0437B">
              <w:rPr>
                <w:rFonts w:ascii="Arial" w:hAnsi="Arial" w:cs="Arial"/>
                <w:b/>
              </w:rPr>
              <w:t xml:space="preserve">: </w:t>
            </w:r>
          </w:p>
          <w:p w:rsidR="00E40E47" w:rsidRPr="00A3228B" w:rsidRDefault="00D1311D" w:rsidP="00D1311D">
            <w:pPr>
              <w:jc w:val="both"/>
              <w:rPr>
                <w:rFonts w:ascii="Arial" w:hAnsi="Arial" w:cs="Arial"/>
              </w:rPr>
            </w:pPr>
            <w:r w:rsidRPr="00A3228B">
              <w:rPr>
                <w:rFonts w:ascii="Arial" w:hAnsi="Arial" w:cs="Arial"/>
              </w:rPr>
              <w:t xml:space="preserve">How do characters react to an event? </w:t>
            </w:r>
          </w:p>
        </w:tc>
        <w:tc>
          <w:tcPr>
            <w:tcW w:w="1000" w:type="pct"/>
          </w:tcPr>
          <w:p w:rsidR="00A3228B" w:rsidRPr="00B0437B" w:rsidRDefault="00FE475B" w:rsidP="00D91679">
            <w:pPr>
              <w:jc w:val="both"/>
              <w:rPr>
                <w:rFonts w:ascii="Arial" w:hAnsi="Arial" w:cs="Arial"/>
                <w:b/>
              </w:rPr>
            </w:pPr>
            <w:r w:rsidRPr="00B0437B">
              <w:rPr>
                <w:rFonts w:ascii="Arial" w:hAnsi="Arial" w:cs="Arial"/>
                <w:b/>
              </w:rPr>
              <w:t xml:space="preserve">Reading: </w:t>
            </w:r>
          </w:p>
          <w:p w:rsidR="00E40E47" w:rsidRPr="00A3228B" w:rsidRDefault="00FE475B" w:rsidP="00D91679">
            <w:pPr>
              <w:jc w:val="both"/>
              <w:rPr>
                <w:rFonts w:ascii="Arial" w:hAnsi="Arial" w:cs="Arial"/>
              </w:rPr>
            </w:pPr>
            <w:r w:rsidRPr="00A3228B">
              <w:rPr>
                <w:rFonts w:ascii="Arial" w:hAnsi="Arial" w:cs="Arial"/>
              </w:rPr>
              <w:t>How do the details in the illustrations and words help us understand the story elements?</w:t>
            </w:r>
          </w:p>
        </w:tc>
        <w:tc>
          <w:tcPr>
            <w:tcW w:w="1000" w:type="pct"/>
          </w:tcPr>
          <w:p w:rsidR="00E40E47" w:rsidRPr="00A3228B" w:rsidRDefault="00E40E47" w:rsidP="00D9167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:rsidR="00E40E47" w:rsidRPr="00A3228B" w:rsidRDefault="00E40E47" w:rsidP="00D91679">
            <w:pPr>
              <w:jc w:val="both"/>
              <w:rPr>
                <w:rFonts w:ascii="Arial" w:hAnsi="Arial" w:cs="Arial"/>
              </w:rPr>
            </w:pPr>
          </w:p>
        </w:tc>
      </w:tr>
      <w:tr w:rsidR="00E40E47" w:rsidRPr="00A3228B" w:rsidTr="00A3228B">
        <w:trPr>
          <w:trHeight w:val="1853"/>
        </w:trPr>
        <w:tc>
          <w:tcPr>
            <w:tcW w:w="1000" w:type="pct"/>
          </w:tcPr>
          <w:p w:rsidR="00A3228B" w:rsidRPr="00B0437B" w:rsidRDefault="00FE475B" w:rsidP="00D91679">
            <w:pPr>
              <w:jc w:val="both"/>
              <w:rPr>
                <w:rFonts w:ascii="Arial" w:hAnsi="Arial" w:cs="Arial"/>
                <w:b/>
              </w:rPr>
            </w:pPr>
            <w:r w:rsidRPr="00B0437B">
              <w:rPr>
                <w:rFonts w:ascii="Arial" w:hAnsi="Arial" w:cs="Arial"/>
                <w:b/>
              </w:rPr>
              <w:t xml:space="preserve">Writing: </w:t>
            </w:r>
          </w:p>
          <w:p w:rsidR="00E40E47" w:rsidRPr="00A3228B" w:rsidRDefault="00FE475B" w:rsidP="00D91679">
            <w:pPr>
              <w:jc w:val="both"/>
              <w:rPr>
                <w:rFonts w:ascii="Arial" w:hAnsi="Arial" w:cs="Arial"/>
              </w:rPr>
            </w:pPr>
            <w:r w:rsidRPr="00A3228B">
              <w:rPr>
                <w:rFonts w:ascii="Arial" w:hAnsi="Arial" w:cs="Arial"/>
              </w:rPr>
              <w:t>How do we choose and describe an event from the story? (Focus on adding details)</w:t>
            </w:r>
          </w:p>
        </w:tc>
        <w:tc>
          <w:tcPr>
            <w:tcW w:w="1000" w:type="pct"/>
          </w:tcPr>
          <w:p w:rsidR="00A3228B" w:rsidRPr="00B0437B" w:rsidRDefault="00FE475B" w:rsidP="00D1311D">
            <w:pPr>
              <w:jc w:val="both"/>
              <w:rPr>
                <w:rFonts w:ascii="Arial" w:hAnsi="Arial" w:cs="Arial"/>
                <w:b/>
              </w:rPr>
            </w:pPr>
            <w:r w:rsidRPr="00B0437B">
              <w:rPr>
                <w:rFonts w:ascii="Arial" w:hAnsi="Arial" w:cs="Arial"/>
                <w:b/>
              </w:rPr>
              <w:t xml:space="preserve">Writing: </w:t>
            </w:r>
          </w:p>
          <w:p w:rsidR="00E40E47" w:rsidRPr="00A3228B" w:rsidRDefault="00D1311D" w:rsidP="00D1311D">
            <w:pPr>
              <w:jc w:val="both"/>
              <w:rPr>
                <w:rFonts w:ascii="Arial" w:hAnsi="Arial" w:cs="Arial"/>
              </w:rPr>
            </w:pPr>
            <w:r w:rsidRPr="00A3228B">
              <w:rPr>
                <w:rFonts w:ascii="Arial" w:hAnsi="Arial" w:cs="Arial"/>
              </w:rPr>
              <w:t xml:space="preserve">How do we write about a character reaction to an event? </w:t>
            </w:r>
          </w:p>
        </w:tc>
        <w:tc>
          <w:tcPr>
            <w:tcW w:w="1000" w:type="pct"/>
          </w:tcPr>
          <w:p w:rsidR="00A3228B" w:rsidRPr="00B0437B" w:rsidRDefault="00FE475B" w:rsidP="00D91679">
            <w:pPr>
              <w:jc w:val="both"/>
              <w:rPr>
                <w:rFonts w:ascii="Arial" w:hAnsi="Arial" w:cs="Arial"/>
                <w:b/>
              </w:rPr>
            </w:pPr>
            <w:r w:rsidRPr="00B0437B">
              <w:rPr>
                <w:rFonts w:ascii="Arial" w:hAnsi="Arial" w:cs="Arial"/>
                <w:b/>
              </w:rPr>
              <w:t xml:space="preserve">Writing: </w:t>
            </w:r>
          </w:p>
          <w:p w:rsidR="00E40E47" w:rsidRPr="00A3228B" w:rsidRDefault="00FE475B" w:rsidP="00D91679">
            <w:pPr>
              <w:jc w:val="both"/>
              <w:rPr>
                <w:rFonts w:ascii="Arial" w:hAnsi="Arial" w:cs="Arial"/>
              </w:rPr>
            </w:pPr>
            <w:r w:rsidRPr="00A3228B">
              <w:rPr>
                <w:rFonts w:ascii="Arial" w:hAnsi="Arial" w:cs="Arial"/>
              </w:rPr>
              <w:t>How do we edit our work and add details? (Have s</w:t>
            </w:r>
            <w:r w:rsidR="00A3228B">
              <w:rPr>
                <w:rFonts w:ascii="Arial" w:hAnsi="Arial" w:cs="Arial"/>
              </w:rPr>
              <w:t xml:space="preserve">tudents review work– Conference </w:t>
            </w:r>
            <w:r w:rsidRPr="00A3228B">
              <w:rPr>
                <w:rFonts w:ascii="Arial" w:hAnsi="Arial" w:cs="Arial"/>
              </w:rPr>
              <w:t>with students on how to improve their writing)</w:t>
            </w:r>
          </w:p>
        </w:tc>
        <w:tc>
          <w:tcPr>
            <w:tcW w:w="1000" w:type="pct"/>
          </w:tcPr>
          <w:p w:rsidR="00E40E47" w:rsidRPr="00A3228B" w:rsidRDefault="00E40E47" w:rsidP="00042F1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:rsidR="00E40E47" w:rsidRPr="00A3228B" w:rsidRDefault="00E40E47" w:rsidP="00D91679">
            <w:pPr>
              <w:jc w:val="both"/>
              <w:rPr>
                <w:rFonts w:ascii="Arial" w:hAnsi="Arial" w:cs="Arial"/>
              </w:rPr>
            </w:pPr>
          </w:p>
        </w:tc>
      </w:tr>
      <w:tr w:rsidR="00E40E47" w:rsidRPr="00A3228B" w:rsidTr="00A3228B">
        <w:trPr>
          <w:trHeight w:val="368"/>
        </w:trPr>
        <w:tc>
          <w:tcPr>
            <w:tcW w:w="1000" w:type="pct"/>
          </w:tcPr>
          <w:p w:rsidR="00A3228B" w:rsidRPr="00B0437B" w:rsidRDefault="00042F15" w:rsidP="00D91679">
            <w:pPr>
              <w:jc w:val="both"/>
              <w:rPr>
                <w:rFonts w:ascii="Arial" w:hAnsi="Arial" w:cs="Arial"/>
                <w:b/>
              </w:rPr>
            </w:pPr>
            <w:r w:rsidRPr="00B0437B">
              <w:rPr>
                <w:rFonts w:ascii="Arial" w:hAnsi="Arial" w:cs="Arial"/>
                <w:b/>
              </w:rPr>
              <w:t xml:space="preserve">Text: </w:t>
            </w:r>
          </w:p>
          <w:p w:rsidR="00E40E47" w:rsidRPr="00A3228B" w:rsidRDefault="00042F15" w:rsidP="00D91679">
            <w:pPr>
              <w:jc w:val="both"/>
              <w:rPr>
                <w:rFonts w:ascii="Arial" w:hAnsi="Arial" w:cs="Arial"/>
              </w:rPr>
            </w:pPr>
            <w:r w:rsidRPr="00A3228B">
              <w:rPr>
                <w:rFonts w:ascii="Arial" w:hAnsi="Arial" w:cs="Arial"/>
                <w:i/>
              </w:rPr>
              <w:t>A House for Hermit Crab</w:t>
            </w:r>
          </w:p>
        </w:tc>
        <w:tc>
          <w:tcPr>
            <w:tcW w:w="1000" w:type="pct"/>
          </w:tcPr>
          <w:p w:rsidR="00A3228B" w:rsidRPr="00B0437B" w:rsidRDefault="00042F15" w:rsidP="00D91679">
            <w:pPr>
              <w:jc w:val="both"/>
              <w:rPr>
                <w:rFonts w:ascii="Arial" w:hAnsi="Arial" w:cs="Arial"/>
                <w:b/>
              </w:rPr>
            </w:pPr>
            <w:r w:rsidRPr="00B0437B">
              <w:rPr>
                <w:rFonts w:ascii="Arial" w:hAnsi="Arial" w:cs="Arial"/>
                <w:b/>
              </w:rPr>
              <w:t xml:space="preserve">Text: </w:t>
            </w:r>
          </w:p>
          <w:p w:rsidR="00E40E47" w:rsidRPr="00A3228B" w:rsidRDefault="00042F15" w:rsidP="00D91679">
            <w:pPr>
              <w:jc w:val="both"/>
              <w:rPr>
                <w:rFonts w:ascii="Arial" w:hAnsi="Arial" w:cs="Arial"/>
              </w:rPr>
            </w:pPr>
            <w:r w:rsidRPr="00A3228B">
              <w:rPr>
                <w:rFonts w:ascii="Arial" w:hAnsi="Arial" w:cs="Arial"/>
                <w:i/>
              </w:rPr>
              <w:t>A House for Hermit Crab</w:t>
            </w:r>
          </w:p>
        </w:tc>
        <w:tc>
          <w:tcPr>
            <w:tcW w:w="1000" w:type="pct"/>
          </w:tcPr>
          <w:p w:rsidR="00A3228B" w:rsidRPr="00B0437B" w:rsidRDefault="00042F15" w:rsidP="00D91679">
            <w:pPr>
              <w:jc w:val="both"/>
              <w:rPr>
                <w:rFonts w:ascii="Arial" w:hAnsi="Arial" w:cs="Arial"/>
                <w:b/>
              </w:rPr>
            </w:pPr>
            <w:r w:rsidRPr="00B0437B">
              <w:rPr>
                <w:rFonts w:ascii="Arial" w:hAnsi="Arial" w:cs="Arial"/>
                <w:b/>
              </w:rPr>
              <w:t xml:space="preserve">Text: </w:t>
            </w:r>
          </w:p>
          <w:p w:rsidR="00E40E47" w:rsidRPr="00A3228B" w:rsidRDefault="00042F15" w:rsidP="00D91679">
            <w:pPr>
              <w:jc w:val="both"/>
              <w:rPr>
                <w:rFonts w:ascii="Arial" w:hAnsi="Arial" w:cs="Arial"/>
              </w:rPr>
            </w:pPr>
            <w:r w:rsidRPr="00A3228B">
              <w:rPr>
                <w:rFonts w:ascii="Arial" w:hAnsi="Arial" w:cs="Arial"/>
                <w:i/>
              </w:rPr>
              <w:t>A House for Hermit Crab</w:t>
            </w:r>
          </w:p>
        </w:tc>
        <w:tc>
          <w:tcPr>
            <w:tcW w:w="1000" w:type="pct"/>
          </w:tcPr>
          <w:p w:rsidR="00E40E47" w:rsidRPr="00A3228B" w:rsidRDefault="00E40E47" w:rsidP="00D9167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:rsidR="00E40E47" w:rsidRPr="00A3228B" w:rsidRDefault="00E40E47" w:rsidP="00D91679">
            <w:pPr>
              <w:jc w:val="both"/>
              <w:rPr>
                <w:rFonts w:ascii="Arial" w:hAnsi="Arial" w:cs="Arial"/>
              </w:rPr>
            </w:pPr>
          </w:p>
        </w:tc>
      </w:tr>
      <w:tr w:rsidR="00A3228B" w:rsidRPr="00A3228B" w:rsidTr="00A3228B">
        <w:trPr>
          <w:trHeight w:val="350"/>
        </w:trPr>
        <w:tc>
          <w:tcPr>
            <w:tcW w:w="5000" w:type="pct"/>
            <w:gridSpan w:val="5"/>
            <w:shd w:val="clear" w:color="auto" w:fill="E36C0A" w:themeFill="accent6" w:themeFillShade="BF"/>
          </w:tcPr>
          <w:p w:rsidR="00A3228B" w:rsidRPr="00A3228B" w:rsidRDefault="00A3228B" w:rsidP="00D91679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A3228B">
              <w:rPr>
                <w:rFonts w:ascii="Arial" w:hAnsi="Arial" w:cs="Arial"/>
                <w:b/>
                <w:color w:val="FFFFFF" w:themeColor="background1"/>
              </w:rPr>
              <w:t>1A: Performance Task</w:t>
            </w:r>
          </w:p>
        </w:tc>
      </w:tr>
      <w:tr w:rsidR="00A3228B" w:rsidRPr="00A3228B" w:rsidTr="00A3228B">
        <w:trPr>
          <w:trHeight w:val="1520"/>
        </w:trPr>
        <w:tc>
          <w:tcPr>
            <w:tcW w:w="5000" w:type="pct"/>
            <w:gridSpan w:val="5"/>
          </w:tcPr>
          <w:p w:rsidR="00B0437B" w:rsidRDefault="00A3228B" w:rsidP="00D91679">
            <w:pPr>
              <w:jc w:val="both"/>
              <w:rPr>
                <w:rFonts w:ascii="Arial" w:hAnsi="Arial" w:cs="Arial"/>
              </w:rPr>
            </w:pPr>
            <w:r w:rsidRPr="00A3228B">
              <w:rPr>
                <w:rFonts w:ascii="Arial" w:hAnsi="Arial" w:cs="Arial"/>
                <w:b/>
              </w:rPr>
              <w:t>Task:</w:t>
            </w:r>
            <w:r w:rsidRPr="00A3228B">
              <w:rPr>
                <w:rFonts w:ascii="Arial" w:hAnsi="Arial" w:cs="Arial"/>
              </w:rPr>
              <w:t xml:space="preserve"> </w:t>
            </w:r>
          </w:p>
          <w:p w:rsidR="00A3228B" w:rsidRPr="00B0437B" w:rsidRDefault="00A3228B" w:rsidP="00B0437B">
            <w:pPr>
              <w:jc w:val="both"/>
              <w:rPr>
                <w:rFonts w:ascii="Arial" w:hAnsi="Arial" w:cs="Arial"/>
              </w:rPr>
            </w:pPr>
            <w:r w:rsidRPr="00B0437B">
              <w:rPr>
                <w:rFonts w:ascii="Arial" w:hAnsi="Arial" w:cs="Arial"/>
              </w:rPr>
              <w:t xml:space="preserve">Children will choose one animal from Make Way for Ducklings or A House for Hermit Crab. They will write a story using a combination of drawing, dictating, and writing to narrate a single event about the animal coming and going from its home. </w:t>
            </w:r>
          </w:p>
          <w:p w:rsidR="00A3228B" w:rsidRPr="00A3228B" w:rsidRDefault="00A3228B" w:rsidP="00056DCE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A3228B">
              <w:rPr>
                <w:rFonts w:ascii="Arial" w:hAnsi="Arial" w:cs="Arial"/>
              </w:rPr>
              <w:t>Describe one event</w:t>
            </w:r>
          </w:p>
          <w:p w:rsidR="00A3228B" w:rsidRPr="00A3228B" w:rsidRDefault="00A3228B" w:rsidP="00056DCE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A3228B">
              <w:rPr>
                <w:rFonts w:ascii="Arial" w:hAnsi="Arial" w:cs="Arial"/>
              </w:rPr>
              <w:t>Tell the order in which it happened</w:t>
            </w:r>
          </w:p>
          <w:p w:rsidR="00A3228B" w:rsidRPr="00A3228B" w:rsidRDefault="00A3228B" w:rsidP="00056DCE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A3228B">
              <w:rPr>
                <w:rFonts w:ascii="Arial" w:hAnsi="Arial" w:cs="Arial"/>
              </w:rPr>
              <w:t xml:space="preserve">End with a reaction to what happened </w:t>
            </w:r>
          </w:p>
        </w:tc>
      </w:tr>
    </w:tbl>
    <w:p w:rsidR="000448A6" w:rsidRDefault="00E40E47" w:rsidP="00E40E47">
      <w:bookmarkStart w:id="0" w:name="_GoBack"/>
      <w:bookmarkEnd w:id="0"/>
      <w:r>
        <w:rPr>
          <w:rFonts w:ascii="Century Gothic" w:hAnsi="Century Gothic"/>
        </w:rPr>
        <w:br w:type="page"/>
      </w:r>
    </w:p>
    <w:sectPr w:rsidR="000448A6" w:rsidSect="0054499D">
      <w:footerReference w:type="default" r:id="rId25"/>
      <w:pgSz w:w="15840" w:h="12240" w:orient="landscape"/>
      <w:pgMar w:top="720" w:right="720" w:bottom="1296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AE9" w:rsidRDefault="006E2AE9" w:rsidP="00A3228B">
      <w:r>
        <w:separator/>
      </w:r>
    </w:p>
  </w:endnote>
  <w:endnote w:type="continuationSeparator" w:id="0">
    <w:p w:rsidR="006E2AE9" w:rsidRDefault="006E2AE9" w:rsidP="00A32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515"/>
      <w:gridCol w:w="13101"/>
    </w:tblGrid>
    <w:tr w:rsidR="00A3228B">
      <w:tc>
        <w:tcPr>
          <w:tcW w:w="918" w:type="dxa"/>
        </w:tcPr>
        <w:p w:rsidR="00A3228B" w:rsidRDefault="00A3228B">
          <w:pPr>
            <w:pStyle w:val="Footer"/>
            <w:jc w:val="right"/>
            <w:rPr>
              <w:b/>
              <w:bCs/>
              <w:color w:val="4F81BD" w:themeColor="accent1"/>
              <w:sz w:val="32"/>
              <w:szCs w:val="32"/>
              <w14:numForm w14:val="oldStyle"/>
            </w:rPr>
          </w:pPr>
          <w:r>
            <w:rPr>
              <w:sz w:val="22"/>
              <w:szCs w:val="2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begin"/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instrText xml:space="preserve"> PAGE   \* MERGEFORMAT </w:instrText>
          </w:r>
          <w:r>
            <w:rPr>
              <w:sz w:val="22"/>
              <w:szCs w:val="2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separate"/>
          </w:r>
          <w:r w:rsidR="00B0437B" w:rsidRPr="00B0437B">
            <w:rPr>
              <w:b/>
              <w:bCs/>
              <w:noProof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1</w:t>
          </w:r>
          <w:r>
            <w:rPr>
              <w:b/>
              <w:bCs/>
              <w:noProof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end"/>
          </w:r>
        </w:p>
      </w:tc>
      <w:tc>
        <w:tcPr>
          <w:tcW w:w="7938" w:type="dxa"/>
        </w:tcPr>
        <w:p w:rsidR="00A3228B" w:rsidRPr="00A3228B" w:rsidRDefault="00A3228B">
          <w:pPr>
            <w:pStyle w:val="Footer"/>
            <w:rPr>
              <w:rFonts w:ascii="Arial" w:hAnsi="Arial" w:cs="Arial"/>
              <w:sz w:val="16"/>
              <w:szCs w:val="16"/>
            </w:rPr>
          </w:pPr>
          <w:r w:rsidRPr="00A3228B">
            <w:rPr>
              <w:rFonts w:ascii="Arial" w:hAnsi="Arial" w:cs="Arial"/>
              <w:b/>
              <w:sz w:val="16"/>
              <w:szCs w:val="16"/>
            </w:rPr>
            <w:t>The School of Science and Applied Learning 2050 Prospect Avenue, Bronx, Y 10457 Telephone: (718) 584-6310 Facsimile: (718) 220-1370, CS300.wikispaces.com</w:t>
          </w:r>
        </w:p>
      </w:tc>
    </w:tr>
  </w:tbl>
  <w:p w:rsidR="00A3228B" w:rsidRDefault="00A322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AE9" w:rsidRDefault="006E2AE9" w:rsidP="00A3228B">
      <w:r>
        <w:separator/>
      </w:r>
    </w:p>
  </w:footnote>
  <w:footnote w:type="continuationSeparator" w:id="0">
    <w:p w:rsidR="006E2AE9" w:rsidRDefault="006E2AE9" w:rsidP="00A322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71184"/>
    <w:multiLevelType w:val="hybridMultilevel"/>
    <w:tmpl w:val="2F309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B05EAF"/>
    <w:multiLevelType w:val="hybridMultilevel"/>
    <w:tmpl w:val="76925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2C6F5A"/>
    <w:multiLevelType w:val="hybridMultilevel"/>
    <w:tmpl w:val="FEACAD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E47"/>
    <w:rsid w:val="00042F15"/>
    <w:rsid w:val="000448A6"/>
    <w:rsid w:val="00056DCE"/>
    <w:rsid w:val="0054499D"/>
    <w:rsid w:val="006D7FEF"/>
    <w:rsid w:val="006E2AE9"/>
    <w:rsid w:val="00891461"/>
    <w:rsid w:val="00A3228B"/>
    <w:rsid w:val="00B0437B"/>
    <w:rsid w:val="00CC504F"/>
    <w:rsid w:val="00D1311D"/>
    <w:rsid w:val="00E40E47"/>
    <w:rsid w:val="00FE4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E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40E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40E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E4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56DC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3228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228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3228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228B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E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40E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40E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E4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56DC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3228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228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3228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228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oogle.com/url?sa=i&amp;rct=j&amp;q=&amp;esrc=s&amp;source=images&amp;cd=&amp;cad=rja&amp;uact=8&amp;docid=oM5MYzSWFZDMqM&amp;tbnid=nnYfkYuMLawmxM:&amp;ved=0CAUQjRw&amp;url=http://www.mrswesselskindergarten.com/kindergarten_sight_words.htm&amp;ei=4_dmU_2KGbXIsATC4oEw&amp;bvm=bv.65788261,d.aWc&amp;psig=AFQjCNEhWIjj72HygiNLZiq21Xy01ohcJw&amp;ust=1399343122155226" TargetMode="External"/><Relationship Id="rId18" Type="http://schemas.openxmlformats.org/officeDocument/2006/relationships/image" Target="media/image5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google.com/url?sa=i&amp;rct=j&amp;q=&amp;esrc=s&amp;source=images&amp;cd=&amp;cad=rja&amp;uact=8&amp;docid=wc6NP41HlqdWEM&amp;tbnid=p0cx0FQpMWby2M:&amp;ved=0CAUQjRw&amp;url=http://projects.cbe.ab.ca/altadore/schulz/readingtips.html&amp;ei=PvhmU4uwNemwsQT5hIGYDQ&amp;bvm=bv.65788261,d.aWc&amp;psig=AFQjCNFOgiHVCDJJxjqA1FEVlZZW9_DteA&amp;ust=1399343545863978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hyperlink" Target="http://www.google.com/url?sa=i&amp;rct=j&amp;q=&amp;esrc=s&amp;source=images&amp;cd=&amp;cad=rja&amp;uact=8&amp;docid=h6Ad-l8ZtgRyRM&amp;tbnid=gYSsWL4lQu7QFM:&amp;ved=0CAUQjRw&amp;url=http://firstgradefactory.blogspot.com/2011/06/teacher-talk-cards.html&amp;ei=aPdmU9OSJbSqsQTTtoHAAQ&amp;bvm=bv.65788261,d.aWc&amp;psig=AFQjCNEhWIjj72HygiNLZiq21Xy01ohcJw&amp;ust=1399343122155226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ogle.com/url?sa=i&amp;rct=j&amp;q=&amp;esrc=s&amp;source=images&amp;cd=&amp;cad=rja&amp;uact=8&amp;docid=kxF_Ty5V8mYxbM&amp;tbnid=pNtyr2PDijo-jM:&amp;ved=0CAUQjRw&amp;url=http://sekids.ccsd.net/teacherresourceswebsite/teachertools/teachertoolsmenu.html&amp;ei=mPdmU9jvGMjfsATNv4HgAw&amp;bvm=bv.65788261,d.aWc&amp;psig=AFQjCNEhWIjj72HygiNLZiq21Xy01ohcJw&amp;ust=1399343122155226" TargetMode="External"/><Relationship Id="rId24" Type="http://schemas.openxmlformats.org/officeDocument/2006/relationships/image" Target="media/image8.png"/><Relationship Id="rId5" Type="http://schemas.openxmlformats.org/officeDocument/2006/relationships/settings" Target="settings.xml"/><Relationship Id="rId15" Type="http://schemas.openxmlformats.org/officeDocument/2006/relationships/hyperlink" Target="http://www.google.com/url?sa=i&amp;rct=j&amp;q=&amp;esrc=s&amp;source=images&amp;cd=&amp;cad=rja&amp;uact=8&amp;docid=65WbiHFT_9j_lM&amp;tbnid=10mfvZYIL4bweM:&amp;ved=0CAUQjRw&amp;url=http://missgladish.tripod.com/page7.htm&amp;ei=MvdmU9a-H_TQsQTS7IDwAg&amp;bvm=bv.65788261,d.aWc&amp;psig=AFQjCNEhWIjj72HygiNLZiq21Xy01ohcJw&amp;ust=1399343122155226" TargetMode="External"/><Relationship Id="rId23" Type="http://schemas.openxmlformats.org/officeDocument/2006/relationships/hyperlink" Target="http://www.google.com/url?sa=i&amp;rct=j&amp;q=&amp;esrc=s&amp;source=images&amp;cd=&amp;cad=rja&amp;uact=8&amp;docid=UDcvXx3Xnzb8iM&amp;tbnid=tWSPhK_8KgC-HM:&amp;ved=0CAUQjRw&amp;url=http://www.bainbridgeclass.com/readingworkshop.htm&amp;ei=CfdmU4PhKYzLsATi44FI&amp;bvm=bv.65788261,d.aWc&amp;psig=AFQjCNEhWIjj72HygiNLZiq21Xy01ohcJw&amp;ust=1399343122155226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://www.google.com/url?sa=i&amp;rct=j&amp;q=&amp;esrc=s&amp;source=images&amp;cd=&amp;cad=rja&amp;uact=8&amp;docid=W9zaE3AQ1RclyM&amp;tbnid=3KtowerKW80EbM:&amp;ved=0CAUQjRw&amp;url=http://www.palmerpreschool.com/onlineeducation.html&amp;ei=NPlmU_zqKLTJsQSXhYHgCg&amp;bvm=bv.65788261,d.aWc&amp;psig=AFQjCNFOgiHVCDJJxjqA1FEVlZZW9_DteA&amp;ust=139934354586397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ogle.com/url?sa=i&amp;rct=j&amp;q=&amp;esrc=s&amp;source=images&amp;cd=&amp;cad=rja&amp;uact=8&amp;docid=UDcvXx3Xnzb8iM&amp;tbnid=XVToRxKfeTzfsM:&amp;ved=0CAUQjRw&amp;url=http://www.bainbridgeclass.com/readingworkshop.htm&amp;ei=w_ZmU9utJ6XjsATsyoLwCQ&amp;bvm=bv.65788261,d.aWc&amp;psig=AFQjCNEhWIjj72HygiNLZiq21Xy01ohcJw&amp;ust=1399343122155226" TargetMode="External"/><Relationship Id="rId14" Type="http://schemas.openxmlformats.org/officeDocument/2006/relationships/image" Target="media/image3.png"/><Relationship Id="rId22" Type="http://schemas.openxmlformats.org/officeDocument/2006/relationships/image" Target="media/image7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C176D-ADBE-4202-95FB-C1E9F4FD2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New York City Department of Education</Company>
  <LinksUpToDate>false</LinksUpToDate>
  <CharactersWithSpaces>3939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Foti208</cp:lastModifiedBy>
  <cp:revision>5</cp:revision>
  <dcterms:created xsi:type="dcterms:W3CDTF">2014-05-21T20:24:00Z</dcterms:created>
  <dcterms:modified xsi:type="dcterms:W3CDTF">2014-06-28T16:08:00Z</dcterms:modified>
</cp:coreProperties>
</file>